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337578" w14:textId="77777777" w:rsidR="00A54DC1" w:rsidRDefault="00A54DC1" w:rsidP="00E452DD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  <w:bookmarkStart w:id="0" w:name="_GoBack"/>
      <w:bookmarkEnd w:id="0"/>
    </w:p>
    <w:p w14:paraId="5E2E5FCC" w14:textId="77777777" w:rsidR="00DD546D" w:rsidRPr="00DD546D" w:rsidRDefault="0034753C" w:rsidP="00DD546D">
      <w:pPr>
        <w:pStyle w:val="11"/>
        <w:ind w:left="0"/>
        <w:jc w:val="center"/>
        <w:rPr>
          <w:b/>
          <w:bCs/>
          <w:sz w:val="28"/>
          <w:szCs w:val="28"/>
          <w:rtl/>
        </w:rPr>
      </w:pP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مناقصة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علنية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رقم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مناقصة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علنية</w:t>
      </w:r>
      <w:bookmarkStart w:id="1" w:name="nose1"/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30/2023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لشراء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bookmarkEnd w:id="1"/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قسائم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هدايا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لموظفي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وزارة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المالية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في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الأعياد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والمناسبات</w:t>
      </w:r>
      <w:r w:rsidRPr="00DD546D">
        <w:rPr>
          <w:rFonts w:hint="cs"/>
          <w:b/>
          <w:bCs/>
          <w:sz w:val="28"/>
          <w:szCs w:val="28"/>
          <w:rtl/>
          <w:lang w:val="ar"/>
        </w:rPr>
        <w:t xml:space="preserve"> </w:t>
      </w:r>
      <w:r w:rsidRPr="00DD546D">
        <w:rPr>
          <w:rFonts w:cs="Times New Roman" w:hint="cs"/>
          <w:b/>
          <w:bCs/>
          <w:sz w:val="28"/>
          <w:szCs w:val="28"/>
          <w:rtl/>
          <w:lang w:val="ar" w:bidi="ar-AE"/>
        </w:rPr>
        <w:t>المختلفة</w:t>
      </w:r>
    </w:p>
    <w:p w14:paraId="341E01D5" w14:textId="77777777" w:rsidR="00E452DD" w:rsidRDefault="00E452DD" w:rsidP="00DD546D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14:paraId="7E39115B" w14:textId="77777777" w:rsidR="001D557A" w:rsidRPr="00E452DD" w:rsidRDefault="0034753C" w:rsidP="00E452DD">
      <w:pPr>
        <w:spacing w:line="360" w:lineRule="auto"/>
        <w:rPr>
          <w:rFonts w:cs="David"/>
          <w:sz w:val="28"/>
          <w:szCs w:val="28"/>
          <w:rtl/>
        </w:rPr>
      </w:pP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وزارة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المالية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(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يشار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إليها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فيما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يلي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proofErr w:type="gramStart"/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بـ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:</w:t>
      </w:r>
      <w:proofErr w:type="gramEnd"/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"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صاحب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الدعوة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")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تدعو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بذلك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إلى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تقديم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العروض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لمنح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قسيمة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شراء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قابلة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للشحن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لموظفي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الوزارة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في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المناسبات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المختلفة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.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ينوي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صاحب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الدعوة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شراء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قسائم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شراء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من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الفائز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في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هذا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الإجراء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خلال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فترة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التعاقد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لأغراض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مختلفة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وبضمن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ذلك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-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الأعياد،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الهدايا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الخاصة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مثل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الهدية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للمسرحين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من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الخدمة</w:t>
      </w:r>
      <w:r w:rsidRPr="00E452DD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E452DD">
        <w:rPr>
          <w:rFonts w:ascii="David" w:hAnsi="David" w:cs="Times New Roman" w:hint="cs"/>
          <w:sz w:val="20"/>
          <w:szCs w:val="24"/>
          <w:rtl/>
          <w:lang w:val="ar" w:bidi="ar-AE"/>
        </w:rPr>
        <w:t>العسكرية</w:t>
      </w:r>
      <w:r w:rsidRPr="00E452DD">
        <w:rPr>
          <w:rFonts w:cs="David" w:hint="cs"/>
          <w:sz w:val="28"/>
          <w:szCs w:val="28"/>
          <w:rtl/>
          <w:lang w:val="ar"/>
        </w:rPr>
        <w:t xml:space="preserve">. </w:t>
      </w:r>
    </w:p>
    <w:p w14:paraId="6E5BCD1D" w14:textId="0FCA0949" w:rsidR="00610FB0" w:rsidRPr="00D11F2E" w:rsidRDefault="0034753C" w:rsidP="00D11F2E">
      <w:pPr>
        <w:pStyle w:val="a7"/>
        <w:widowControl w:val="0"/>
        <w:numPr>
          <w:ilvl w:val="0"/>
          <w:numId w:val="30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b/>
          <w:bCs/>
          <w:sz w:val="20"/>
          <w:szCs w:val="24"/>
          <w:u w:val="single"/>
          <w:rtl/>
        </w:rPr>
      </w:pPr>
      <w:r w:rsidRPr="00D11F2E"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فترة</w:t>
      </w:r>
      <w:r w:rsidRPr="00D11F2E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 </w:t>
      </w:r>
      <w:r w:rsidRPr="00D11F2E">
        <w:rPr>
          <w:rFonts w:ascii="Arial" w:hAnsi="Arial" w:cs="Arial" w:hint="cs"/>
          <w:b/>
          <w:bCs/>
          <w:sz w:val="20"/>
          <w:szCs w:val="24"/>
          <w:u w:val="single"/>
          <w:rtl/>
          <w:lang w:val="ar" w:bidi="ar-AE"/>
        </w:rPr>
        <w:t>التعاقد</w:t>
      </w:r>
      <w:r w:rsidRPr="00D11F2E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: </w:t>
      </w:r>
    </w:p>
    <w:p w14:paraId="52D8B184" w14:textId="77777777" w:rsidR="0071382E" w:rsidRPr="00741BD2" w:rsidRDefault="0034753C" w:rsidP="00E452DD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741BD2">
        <w:rPr>
          <w:rFonts w:ascii="Arial" w:hAnsi="Arial" w:cs="Arial" w:hint="cs"/>
          <w:sz w:val="20"/>
          <w:szCs w:val="24"/>
          <w:rtl/>
          <w:lang w:val="ar" w:bidi="ar-AE"/>
        </w:rPr>
        <w:t>ت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كون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فترة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التعاقد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لمدة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سنة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من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تاريخ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التوقيع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على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اتفاقية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/>
          <w:sz w:val="20"/>
          <w:szCs w:val="24"/>
          <w:rtl/>
          <w:lang w:val="ar" w:bidi="ar-AE"/>
        </w:rPr>
        <w:t>التعاقد</w:t>
      </w:r>
      <w:r w:rsidRPr="00741BD2">
        <w:rPr>
          <w:rFonts w:ascii="David" w:hAnsi="David" w:cs="David"/>
          <w:sz w:val="20"/>
          <w:szCs w:val="24"/>
          <w:rtl/>
          <w:lang w:val="ar"/>
        </w:rPr>
        <w:t xml:space="preserve">.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يحتفظ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صاحب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الدعوة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بحق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خيار،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حسب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تقديره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الحصري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والمطلق،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لتمديد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فترة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التعاقد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بأربع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فترات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إضافية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تبلغ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كل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واحدة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منها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سنة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 xml:space="preserve"> </w:t>
      </w:r>
      <w:r w:rsidRPr="00741BD2">
        <w:rPr>
          <w:rFonts w:ascii="David" w:eastAsia="Calibri" w:hAnsi="David" w:cs="Times New Roman"/>
          <w:szCs w:val="24"/>
          <w:rtl/>
          <w:lang w:val="ar" w:eastAsia="en-US" w:bidi="ar-AE"/>
        </w:rPr>
        <w:t>واحدة</w:t>
      </w:r>
      <w:r w:rsidRPr="00741BD2">
        <w:rPr>
          <w:rFonts w:ascii="David" w:eastAsia="Calibri" w:hAnsi="David" w:cs="David"/>
          <w:szCs w:val="24"/>
          <w:rtl/>
          <w:lang w:val="ar" w:eastAsia="en-US"/>
        </w:rPr>
        <w:t>.</w:t>
      </w:r>
    </w:p>
    <w:p w14:paraId="5E1F0904" w14:textId="27E065A7" w:rsidR="0071382E" w:rsidRPr="00D11F2E" w:rsidRDefault="0034753C" w:rsidP="00D11F2E">
      <w:pPr>
        <w:pStyle w:val="a7"/>
        <w:widowControl w:val="0"/>
        <w:numPr>
          <w:ilvl w:val="0"/>
          <w:numId w:val="30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eastAsia="Calibri" w:hAnsi="David" w:cs="David"/>
          <w:szCs w:val="24"/>
          <w:lang w:eastAsia="en-US"/>
        </w:rPr>
      </w:pPr>
      <w:r w:rsidRPr="00D11F2E"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شروط</w:t>
      </w:r>
      <w:r w:rsidRPr="00D11F2E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 </w:t>
      </w:r>
      <w:r w:rsidRPr="00D11F2E">
        <w:rPr>
          <w:rFonts w:ascii="Arial" w:eastAsia="Calibri" w:hAnsi="Arial" w:cs="Arial" w:hint="cs"/>
          <w:szCs w:val="24"/>
          <w:rtl/>
          <w:lang w:val="ar" w:eastAsia="en-US" w:bidi="ar-AE"/>
        </w:rPr>
        <w:t>مسبقة</w:t>
      </w:r>
      <w:r w:rsidRPr="00D11F2E">
        <w:rPr>
          <w:rFonts w:ascii="David" w:eastAsia="Calibri" w:hAnsi="David" w:cs="David" w:hint="eastAsia"/>
          <w:szCs w:val="24"/>
          <w:rtl/>
          <w:lang w:val="ar" w:eastAsia="en-US"/>
        </w:rPr>
        <w:t xml:space="preserve"> </w:t>
      </w:r>
      <w:r w:rsidRPr="00D11F2E">
        <w:rPr>
          <w:rFonts w:ascii="Arial" w:eastAsia="Calibri" w:hAnsi="Arial" w:cs="Arial" w:hint="cs"/>
          <w:szCs w:val="24"/>
          <w:rtl/>
          <w:lang w:val="ar" w:eastAsia="en-US" w:bidi="ar-AE"/>
        </w:rPr>
        <w:t>للاشتراك</w:t>
      </w:r>
      <w:r w:rsidRPr="00D11F2E">
        <w:rPr>
          <w:rFonts w:ascii="David" w:eastAsia="Calibri" w:hAnsi="David" w:cs="David" w:hint="eastAsia"/>
          <w:szCs w:val="24"/>
          <w:rtl/>
          <w:lang w:val="ar" w:eastAsia="en-US"/>
        </w:rPr>
        <w:t xml:space="preserve"> </w:t>
      </w:r>
      <w:r w:rsidRPr="00D11F2E">
        <w:rPr>
          <w:rFonts w:ascii="Arial" w:eastAsia="Calibri" w:hAnsi="Arial" w:cs="Arial" w:hint="cs"/>
          <w:szCs w:val="24"/>
          <w:rtl/>
          <w:lang w:val="ar" w:eastAsia="en-US" w:bidi="ar-AE"/>
        </w:rPr>
        <w:t>في</w:t>
      </w:r>
      <w:r w:rsidRPr="00D11F2E">
        <w:rPr>
          <w:rFonts w:ascii="David" w:eastAsia="Calibri" w:hAnsi="David" w:cs="David" w:hint="eastAsia"/>
          <w:szCs w:val="24"/>
          <w:rtl/>
          <w:lang w:val="ar" w:eastAsia="en-US"/>
        </w:rPr>
        <w:t xml:space="preserve"> </w:t>
      </w:r>
      <w:r w:rsidRPr="00D11F2E">
        <w:rPr>
          <w:rFonts w:ascii="Arial" w:eastAsia="Calibri" w:hAnsi="Arial" w:cs="Arial" w:hint="cs"/>
          <w:szCs w:val="24"/>
          <w:rtl/>
          <w:lang w:val="ar" w:eastAsia="en-US" w:bidi="ar-AE"/>
        </w:rPr>
        <w:t>المناقصة</w:t>
      </w:r>
      <w:r w:rsidRPr="00D11F2E">
        <w:rPr>
          <w:rFonts w:ascii="David" w:eastAsia="Calibri" w:hAnsi="David" w:cs="David" w:hint="eastAsia"/>
          <w:szCs w:val="24"/>
          <w:rtl/>
          <w:lang w:val="ar" w:eastAsia="en-US"/>
        </w:rPr>
        <w:t xml:space="preserve"> </w:t>
      </w:r>
    </w:p>
    <w:p w14:paraId="67A9C627" w14:textId="77777777" w:rsidR="00B35B22" w:rsidRPr="00B35B22" w:rsidRDefault="0034753C" w:rsidP="00B35B22">
      <w:pPr>
        <w:pStyle w:val="a7"/>
        <w:widowControl w:val="0"/>
        <w:numPr>
          <w:ilvl w:val="0"/>
          <w:numId w:val="26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eastAsia="Calibri" w:hAnsi="David" w:cs="David"/>
          <w:szCs w:val="24"/>
          <w:lang w:eastAsia="en-US"/>
        </w:rPr>
      </w:pPr>
      <w:r w:rsidRPr="00B35B22">
        <w:rPr>
          <w:rFonts w:ascii="Arial" w:eastAsia="Calibri" w:hAnsi="Arial" w:cs="Arial" w:hint="cs"/>
          <w:szCs w:val="24"/>
          <w:rtl/>
          <w:lang w:val="ar" w:eastAsia="en-US" w:bidi="ar-AE"/>
        </w:rPr>
        <w:t>ي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تعين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مقدم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العرض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أن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يكون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شركة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لديها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تجربة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وقدرة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تنظيم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مثبتة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تزويد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قسائم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الشراء،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بالنطاق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المطلوب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.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لغرض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استيفاء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شرط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الحد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الأدنى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هذا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يتعين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مقدم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العرض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أن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يرفق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تفاصيل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الخدمات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التي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قام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بتزويدها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والتي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تستوفي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أحد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الخيارات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التالية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>:</w:t>
      </w:r>
    </w:p>
    <w:p w14:paraId="7723AEFD" w14:textId="77777777" w:rsidR="00B35B22" w:rsidRPr="00B35B22" w:rsidRDefault="0034753C" w:rsidP="00B35B22">
      <w:pPr>
        <w:pStyle w:val="a7"/>
        <w:widowControl w:val="0"/>
        <w:numPr>
          <w:ilvl w:val="1"/>
          <w:numId w:val="28"/>
        </w:numPr>
        <w:spacing w:after="120"/>
        <w:rPr>
          <w:rFonts w:ascii="David" w:eastAsia="Calibri" w:hAnsi="David" w:cs="David"/>
          <w:szCs w:val="24"/>
          <w:lang w:eastAsia="en-US"/>
        </w:rPr>
      </w:pP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مشروع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واحد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أنجزه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في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كل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واحدة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السنتين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اللتين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سبقتا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سنة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تقديم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العرض،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حيث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قام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بتزويد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لا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يقل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1500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قسيمة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في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مشروع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>.</w:t>
      </w:r>
    </w:p>
    <w:p w14:paraId="2EFD2489" w14:textId="77777777" w:rsidR="00B35B22" w:rsidRPr="00B35B22" w:rsidRDefault="0034753C" w:rsidP="00B35B22">
      <w:pPr>
        <w:pStyle w:val="a7"/>
        <w:widowControl w:val="0"/>
        <w:spacing w:after="120"/>
        <w:ind w:left="360"/>
        <w:rPr>
          <w:rFonts w:ascii="David" w:eastAsia="Calibri" w:hAnsi="David" w:cs="David"/>
          <w:szCs w:val="24"/>
          <w:rtl/>
          <w:lang w:eastAsia="en-US"/>
        </w:rPr>
      </w:pPr>
      <w:r w:rsidRPr="00B35B22">
        <w:rPr>
          <w:rFonts w:ascii="David" w:eastAsia="Calibri" w:hAnsi="David" w:cs="Times New Roman" w:hint="cs"/>
          <w:szCs w:val="24"/>
          <w:rtl/>
          <w:lang w:val="ar" w:eastAsia="en-US" w:bidi="ar-SA"/>
        </w:rPr>
        <w:t>أو</w:t>
      </w:r>
    </w:p>
    <w:p w14:paraId="406F62BA" w14:textId="77777777" w:rsidR="00B35B22" w:rsidRDefault="0034753C" w:rsidP="00B35B22">
      <w:pPr>
        <w:pStyle w:val="a7"/>
        <w:widowControl w:val="0"/>
        <w:numPr>
          <w:ilvl w:val="1"/>
          <w:numId w:val="28"/>
        </w:numPr>
        <w:spacing w:after="120"/>
        <w:rPr>
          <w:rFonts w:ascii="David" w:eastAsia="Calibri" w:hAnsi="David" w:cs="David"/>
          <w:szCs w:val="24"/>
          <w:lang w:eastAsia="en-US"/>
        </w:rPr>
      </w:pP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ثلاثة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مشاريع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في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كل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واحدة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السنتين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اللتين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سبقتا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سنة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تقديم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العرض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حيث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زود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لا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يقل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750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قسيمة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في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كل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مشروع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>.</w:t>
      </w:r>
    </w:p>
    <w:p w14:paraId="0C2B53F0" w14:textId="77777777" w:rsidR="00B35B22" w:rsidRPr="00B35B22" w:rsidRDefault="0034753C" w:rsidP="00B35B22">
      <w:pPr>
        <w:pStyle w:val="a7"/>
        <w:widowControl w:val="0"/>
        <w:numPr>
          <w:ilvl w:val="0"/>
          <w:numId w:val="26"/>
        </w:numPr>
        <w:spacing w:after="120"/>
        <w:rPr>
          <w:rFonts w:ascii="David" w:eastAsia="Calibri" w:hAnsi="David" w:cs="David"/>
          <w:szCs w:val="24"/>
          <w:lang w:eastAsia="en-US"/>
        </w:rPr>
      </w:pP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يتعين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مقدم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العرض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أن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يكون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قادرًا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تزويد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كافة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قسائم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الشراء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اللازمة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في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إطار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المناقصة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كقسائم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شراء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حقيقية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.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لكن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يحتفظ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صاحب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الدعوة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بحق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مطالبة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الفائز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بتحويل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كافة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القسائم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أو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بعضها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إلى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قسائم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رقمية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حسب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تقديره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الحصري،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أن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يتم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مثل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هذا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التغيير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بالإشعار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المسبق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قبل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45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يومًا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الأقل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. </w:t>
      </w:r>
    </w:p>
    <w:p w14:paraId="753FD3E8" w14:textId="77777777" w:rsidR="00B35B22" w:rsidRPr="00B35B22" w:rsidRDefault="0034753C" w:rsidP="00B35B22">
      <w:pPr>
        <w:pStyle w:val="a7"/>
        <w:widowControl w:val="0"/>
        <w:numPr>
          <w:ilvl w:val="1"/>
          <w:numId w:val="26"/>
        </w:numPr>
        <w:spacing w:after="120"/>
        <w:rPr>
          <w:rFonts w:ascii="David" w:eastAsia="Calibri" w:hAnsi="David" w:cs="David"/>
          <w:szCs w:val="24"/>
          <w:lang w:eastAsia="en-US"/>
        </w:rPr>
      </w:pP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ستتيح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قسائم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الشراء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التي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سيتم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عرضها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الشراء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لدى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شبكة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منتجات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غذائية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(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سوبرماركت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)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واحدة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الأقل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بانتشارها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القُطري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فرع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واحد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على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الأقل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في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مدينة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أورشليم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القدس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. </w:t>
      </w:r>
    </w:p>
    <w:p w14:paraId="2CB1748D" w14:textId="77777777" w:rsidR="00B35B22" w:rsidRPr="00B35B22" w:rsidRDefault="0034753C" w:rsidP="00B35B22">
      <w:pPr>
        <w:pStyle w:val="a7"/>
        <w:widowControl w:val="0"/>
        <w:numPr>
          <w:ilvl w:val="1"/>
          <w:numId w:val="26"/>
        </w:numPr>
        <w:spacing w:after="120"/>
        <w:rPr>
          <w:rFonts w:ascii="David" w:hAnsi="David" w:cs="David"/>
          <w:sz w:val="20"/>
          <w:szCs w:val="24"/>
        </w:rPr>
      </w:pP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قسائم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الشراء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التي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سيتم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عرضها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ستكون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قسائم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تسري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عليها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أحكام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</w:t>
      </w:r>
      <w:r w:rsidRPr="00B35B22">
        <w:rPr>
          <w:rFonts w:ascii="David" w:eastAsia="Calibri" w:hAnsi="David" w:cs="Times New Roman" w:hint="cs"/>
          <w:szCs w:val="24"/>
          <w:rtl/>
          <w:lang w:val="ar" w:eastAsia="en-US" w:bidi="ar-AE"/>
        </w:rPr>
        <w:t>المادة</w:t>
      </w:r>
      <w:r w:rsidRPr="00B35B22">
        <w:rPr>
          <w:rFonts w:ascii="David" w:eastAsia="Calibri" w:hAnsi="David" w:cs="David" w:hint="cs"/>
          <w:szCs w:val="24"/>
          <w:rtl/>
          <w:lang w:val="ar" w:eastAsia="en-US"/>
        </w:rPr>
        <w:t xml:space="preserve"> 14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قانون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حماية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المستهلك،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لعام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1981.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يوضح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أنه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بين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جملة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الأمور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ستتيح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القسائم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كذلك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الشراء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في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إطار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حملات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وحملات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المبيعات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المعروضة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لدى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المتاجر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حيث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يمكن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الشراء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خلال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القسائم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. </w:t>
      </w:r>
    </w:p>
    <w:p w14:paraId="2ED11612" w14:textId="77777777" w:rsidR="00B35B22" w:rsidRPr="00B35B22" w:rsidRDefault="0034753C" w:rsidP="00B35B22">
      <w:pPr>
        <w:pStyle w:val="a7"/>
        <w:widowControl w:val="0"/>
        <w:numPr>
          <w:ilvl w:val="0"/>
          <w:numId w:val="26"/>
        </w:numPr>
        <w:spacing w:after="120"/>
        <w:rPr>
          <w:rFonts w:ascii="David" w:hAnsi="David" w:cs="David"/>
          <w:sz w:val="20"/>
          <w:szCs w:val="24"/>
          <w:rtl/>
        </w:rPr>
      </w:pP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يتعين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على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مقدم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العرض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إبراز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كافة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الشهادات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اللازمة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بموجب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قانون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صفقات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الهيئات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العمومية،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لعام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1976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،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بما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في</w:t>
      </w:r>
      <w:r w:rsidRPr="00B35B22">
        <w:rPr>
          <w:rFonts w:ascii="David" w:hAnsi="David" w:cs="David" w:hint="cs"/>
          <w:sz w:val="20"/>
          <w:szCs w:val="24"/>
          <w:u w:val="single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u w:val="single"/>
          <w:rtl/>
          <w:lang w:val="ar" w:bidi="ar-AE"/>
        </w:rPr>
        <w:t>ذلك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>:</w:t>
      </w:r>
    </w:p>
    <w:p w14:paraId="26488A01" w14:textId="77777777" w:rsidR="00B35B22" w:rsidRPr="00B35B22" w:rsidRDefault="0034753C" w:rsidP="00B35B22">
      <w:pPr>
        <w:pStyle w:val="a7"/>
        <w:widowControl w:val="0"/>
        <w:numPr>
          <w:ilvl w:val="2"/>
          <w:numId w:val="26"/>
        </w:numPr>
        <w:spacing w:before="120" w:after="120"/>
        <w:rPr>
          <w:rFonts w:ascii="David" w:hAnsi="David" w:cs="David"/>
          <w:sz w:val="20"/>
          <w:szCs w:val="24"/>
        </w:rPr>
      </w:pP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شهادة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صادرة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موظف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مؤهل،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مدقق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حسابات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أو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مستشار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ضرائب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تدل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على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أن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المقاول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يدير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دفاتر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حسابات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قانونًا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أو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أنه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معفى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إدارتها،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شهادة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سارية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المفعول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بخصم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الضريبة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في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المصدر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وبأنه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يحرص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على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الإبلاغ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proofErr w:type="spellStart"/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مدخولاته</w:t>
      </w:r>
      <w:proofErr w:type="spellEnd"/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وعن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الصفقات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التي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تُفرض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عليها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ضريبة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بموجب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قانون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ضريبة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القيمة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المضافة،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لعام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1975.</w:t>
      </w:r>
    </w:p>
    <w:p w14:paraId="47E31D8E" w14:textId="77777777" w:rsidR="00B35B22" w:rsidRPr="00B35B22" w:rsidRDefault="0034753C" w:rsidP="00B35B22">
      <w:pPr>
        <w:pStyle w:val="a7"/>
        <w:widowControl w:val="0"/>
        <w:numPr>
          <w:ilvl w:val="2"/>
          <w:numId w:val="26"/>
        </w:numPr>
        <w:spacing w:before="120" w:after="120"/>
        <w:rPr>
          <w:rFonts w:ascii="David" w:hAnsi="David" w:cs="David"/>
          <w:sz w:val="20"/>
          <w:szCs w:val="24"/>
        </w:rPr>
      </w:pP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شهادة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بانعدام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الإدانات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بارتكاب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مخالفات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بموجب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قانون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العمال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الأجانب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(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حظر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التشغيل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غير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القانوني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وتوفير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ظروف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عمل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منصفة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>)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،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لعام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1991 (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يشار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إليه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فيما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يلي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proofErr w:type="gramStart"/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بـ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:</w:t>
      </w:r>
      <w:proofErr w:type="gramEnd"/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b/>
          <w:bCs/>
          <w:sz w:val="20"/>
          <w:szCs w:val="24"/>
          <w:rtl/>
          <w:lang w:val="ar" w:bidi="ar-AE"/>
        </w:rPr>
        <w:t>قانون</w:t>
      </w:r>
      <w:r w:rsidRPr="00B35B22">
        <w:rPr>
          <w:rFonts w:ascii="David" w:hAnsi="David" w:cs="David" w:hint="cs"/>
          <w:b/>
          <w:bCs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b/>
          <w:bCs/>
          <w:sz w:val="20"/>
          <w:szCs w:val="24"/>
          <w:rtl/>
          <w:lang w:val="ar" w:bidi="ar-AE"/>
        </w:rPr>
        <w:t>العمال</w:t>
      </w:r>
      <w:r w:rsidRPr="00B35B22">
        <w:rPr>
          <w:rFonts w:ascii="David" w:hAnsi="David" w:cs="David" w:hint="cs"/>
          <w:b/>
          <w:bCs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b/>
          <w:bCs/>
          <w:sz w:val="20"/>
          <w:szCs w:val="24"/>
          <w:rtl/>
          <w:lang w:val="ar" w:bidi="ar-AE"/>
        </w:rPr>
        <w:lastRenderedPageBreak/>
        <w:t>الأجانب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)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أو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قانون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الحد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الأدنى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للأجور،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لعام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1987 (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يشار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إليه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فيما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يلي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بـ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: </w:t>
      </w:r>
      <w:r w:rsidRPr="00B35B22">
        <w:rPr>
          <w:rFonts w:ascii="David" w:hAnsi="David" w:cs="Times New Roman" w:hint="cs"/>
          <w:b/>
          <w:bCs/>
          <w:sz w:val="20"/>
          <w:szCs w:val="24"/>
          <w:rtl/>
          <w:lang w:val="ar" w:bidi="ar-AE"/>
        </w:rPr>
        <w:t>قانون</w:t>
      </w:r>
      <w:r w:rsidRPr="00B35B22">
        <w:rPr>
          <w:rFonts w:ascii="David" w:hAnsi="David" w:cs="David" w:hint="cs"/>
          <w:b/>
          <w:bCs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b/>
          <w:bCs/>
          <w:sz w:val="20"/>
          <w:szCs w:val="24"/>
          <w:rtl/>
          <w:lang w:val="ar" w:bidi="ar-AE"/>
        </w:rPr>
        <w:t>الحد</w:t>
      </w:r>
      <w:r w:rsidRPr="00B35B22">
        <w:rPr>
          <w:rFonts w:ascii="David" w:hAnsi="David" w:cs="David" w:hint="cs"/>
          <w:b/>
          <w:bCs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b/>
          <w:bCs/>
          <w:sz w:val="20"/>
          <w:szCs w:val="24"/>
          <w:rtl/>
          <w:lang w:val="ar" w:bidi="ar-AE"/>
        </w:rPr>
        <w:t>الأدنى</w:t>
      </w:r>
      <w:r w:rsidRPr="00B35B22">
        <w:rPr>
          <w:rFonts w:ascii="David" w:hAnsi="David" w:cs="David" w:hint="cs"/>
          <w:b/>
          <w:bCs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b/>
          <w:bCs/>
          <w:sz w:val="20"/>
          <w:szCs w:val="24"/>
          <w:rtl/>
          <w:lang w:val="ar" w:bidi="ar-AE"/>
        </w:rPr>
        <w:t>للأجور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>)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،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حسب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الصيغة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المرفقة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كالملحق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(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ج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)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بهذه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المناقصة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.  </w:t>
      </w:r>
    </w:p>
    <w:p w14:paraId="6EF1BE94" w14:textId="77777777" w:rsidR="00B35B22" w:rsidRDefault="0034753C" w:rsidP="00B35B22">
      <w:pPr>
        <w:pStyle w:val="a7"/>
        <w:widowControl w:val="0"/>
        <w:numPr>
          <w:ilvl w:val="2"/>
          <w:numId w:val="26"/>
        </w:numPr>
        <w:spacing w:before="120" w:after="120"/>
        <w:rPr>
          <w:rFonts w:ascii="David" w:hAnsi="David" w:cs="David"/>
          <w:sz w:val="20"/>
          <w:szCs w:val="24"/>
        </w:rPr>
      </w:pP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سيرفق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مقدم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العرض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سند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شركة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/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شراكة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محدث،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والذي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يمكن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استصداره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خلال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الموقع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الإلكتروني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الخاص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بسلطة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التنظيمات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.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ستتأكد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لجنة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المناقصات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عدم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الإشارة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إلى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ديون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الرسوم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السنوية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للسنوات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التي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سبقت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سنة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تقديم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العرض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في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السند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.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أما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بشأن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الشركات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فستتأكد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لجنة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المناقصات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أيضًا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عدم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كون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الشركة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عبار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عن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شركة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مخلّة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بالقانون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أو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قيد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الإنذار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قبل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التسجيل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كشركة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مخلّة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B35B22">
        <w:rPr>
          <w:rFonts w:ascii="David" w:hAnsi="David" w:cs="Times New Roman" w:hint="cs"/>
          <w:sz w:val="20"/>
          <w:szCs w:val="24"/>
          <w:rtl/>
          <w:lang w:val="ar" w:bidi="ar-AE"/>
        </w:rPr>
        <w:t>بالقانون</w:t>
      </w:r>
      <w:r w:rsidRPr="00B35B22">
        <w:rPr>
          <w:rFonts w:ascii="David" w:hAnsi="David" w:cs="David" w:hint="cs"/>
          <w:sz w:val="20"/>
          <w:szCs w:val="24"/>
          <w:rtl/>
          <w:lang w:val="ar"/>
        </w:rPr>
        <w:t>.</w:t>
      </w:r>
    </w:p>
    <w:p w14:paraId="4B29267B" w14:textId="77777777" w:rsidR="00C46812" w:rsidRDefault="0034753C" w:rsidP="00B35B22">
      <w:pPr>
        <w:pStyle w:val="a7"/>
        <w:widowControl w:val="0"/>
        <w:numPr>
          <w:ilvl w:val="2"/>
          <w:numId w:val="26"/>
        </w:numPr>
        <w:spacing w:before="120" w:after="120"/>
        <w:rPr>
          <w:rFonts w:ascii="David" w:hAnsi="David" w:cs="David"/>
          <w:sz w:val="20"/>
          <w:szCs w:val="24"/>
        </w:rPr>
      </w:pPr>
      <w:r w:rsidRPr="00B35B22">
        <w:rPr>
          <w:rFonts w:cs="Times New Roman" w:hint="cs"/>
          <w:szCs w:val="24"/>
          <w:rtl/>
          <w:lang w:val="ar" w:bidi="ar-AE"/>
        </w:rPr>
        <w:t>إذا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كان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مقدم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العرض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مؤسسة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تجارية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من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نوع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شركة،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فعليه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أن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يرفق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بعرضه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سند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شركة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صادر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عن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سلطة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المؤسسات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التجارية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والذي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يدل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على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انعدام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الديون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لسجل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الشركات</w:t>
      </w:r>
      <w:r w:rsidRPr="00B35B22">
        <w:rPr>
          <w:rFonts w:cs="David" w:hint="cs"/>
          <w:szCs w:val="24"/>
          <w:rtl/>
          <w:lang w:val="ar"/>
        </w:rPr>
        <w:t xml:space="preserve">.  </w:t>
      </w:r>
      <w:r w:rsidRPr="00B35B22">
        <w:rPr>
          <w:rFonts w:cs="Times New Roman" w:hint="cs"/>
          <w:szCs w:val="24"/>
          <w:rtl/>
          <w:lang w:val="ar" w:bidi="ar-AE"/>
        </w:rPr>
        <w:t>يمكن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استصدار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سند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شركة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محدث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عبر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الموقع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الإلكتروني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الخاص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بسلطة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التنظيمات،</w:t>
      </w:r>
      <w:r w:rsidRPr="00B35B22">
        <w:rPr>
          <w:rFonts w:cs="David" w:hint="cs"/>
          <w:szCs w:val="24"/>
          <w:rtl/>
          <w:lang w:val="ar"/>
        </w:rPr>
        <w:t xml:space="preserve"> </w:t>
      </w:r>
      <w:r w:rsidRPr="00B35B22">
        <w:rPr>
          <w:rFonts w:cs="Times New Roman" w:hint="cs"/>
          <w:szCs w:val="24"/>
          <w:rtl/>
          <w:lang w:val="ar" w:bidi="ar-AE"/>
        </w:rPr>
        <w:t>وعنوانه</w:t>
      </w:r>
      <w:r w:rsidRPr="00B35B22">
        <w:rPr>
          <w:rFonts w:cs="David" w:hint="cs"/>
          <w:szCs w:val="24"/>
          <w:rtl/>
          <w:lang w:val="ar"/>
        </w:rPr>
        <w:t xml:space="preserve">: </w:t>
      </w:r>
      <w:hyperlink r:id="rId6" w:history="1">
        <w:r w:rsidRPr="00B35B22">
          <w:rPr>
            <w:rFonts w:cs="David"/>
            <w:szCs w:val="24"/>
            <w:rtl/>
            <w:lang w:val="ar"/>
          </w:rPr>
          <w:t>www.justice.gov.il/MOJHeb/RashamHachvarot</w:t>
        </w:r>
      </w:hyperlink>
      <w:r w:rsidRPr="00B35B22">
        <w:rPr>
          <w:rFonts w:cs="David" w:hint="cs"/>
          <w:szCs w:val="24"/>
          <w:rtl/>
          <w:lang w:val="ar"/>
        </w:rPr>
        <w:t xml:space="preserve">. </w:t>
      </w:r>
    </w:p>
    <w:p w14:paraId="04B61A20" w14:textId="77777777" w:rsidR="00B35B22" w:rsidRPr="00B35B22" w:rsidRDefault="00B35B22" w:rsidP="00B35B22">
      <w:pPr>
        <w:pStyle w:val="a7"/>
        <w:widowControl w:val="0"/>
        <w:spacing w:before="120" w:after="120"/>
        <w:ind w:left="1573"/>
        <w:rPr>
          <w:rFonts w:ascii="David" w:hAnsi="David" w:cs="David"/>
          <w:sz w:val="20"/>
          <w:szCs w:val="24"/>
        </w:rPr>
      </w:pPr>
    </w:p>
    <w:p w14:paraId="5914DE25" w14:textId="77777777" w:rsidR="008814F0" w:rsidRDefault="0034753C" w:rsidP="00D11F2E">
      <w:pPr>
        <w:pStyle w:val="a7"/>
        <w:widowControl w:val="0"/>
        <w:numPr>
          <w:ilvl w:val="0"/>
          <w:numId w:val="30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b/>
          <w:bCs/>
          <w:szCs w:val="24"/>
          <w:u w:val="single"/>
        </w:rPr>
      </w:pPr>
      <w:r w:rsidRPr="00E452DD">
        <w:rPr>
          <w:rFonts w:cs="Times New Roman" w:hint="eastAsia"/>
          <w:b/>
          <w:bCs/>
          <w:szCs w:val="24"/>
          <w:u w:val="single"/>
          <w:rtl/>
          <w:lang w:val="ar" w:bidi="ar-SA"/>
        </w:rPr>
        <w:t>تفاصيل الخدمة المطلوبة</w:t>
      </w:r>
      <w:r w:rsidRPr="00E452DD">
        <w:rPr>
          <w:rFonts w:cs="David" w:hint="eastAsia"/>
          <w:b/>
          <w:bCs/>
          <w:szCs w:val="24"/>
          <w:u w:val="single"/>
          <w:rtl/>
          <w:lang w:val="ar"/>
        </w:rPr>
        <w:t xml:space="preserve">: </w:t>
      </w:r>
    </w:p>
    <w:p w14:paraId="109B04D7" w14:textId="77777777" w:rsidR="008814F0" w:rsidRDefault="0034753C" w:rsidP="00E452DD">
      <w:pPr>
        <w:pStyle w:val="a7"/>
        <w:widowControl w:val="0"/>
        <w:numPr>
          <w:ilvl w:val="0"/>
          <w:numId w:val="2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Cs w:val="24"/>
        </w:rPr>
      </w:pPr>
      <w:r w:rsidRPr="00E452DD">
        <w:rPr>
          <w:rFonts w:cs="Times New Roman" w:hint="eastAsia"/>
          <w:szCs w:val="24"/>
          <w:rtl/>
          <w:lang w:val="ar" w:bidi="ar-AE"/>
        </w:rPr>
        <w:t>التعرف</w:t>
      </w:r>
      <w:r w:rsidRPr="00E452DD">
        <w:rPr>
          <w:rFonts w:cs="David" w:hint="eastAsia"/>
          <w:szCs w:val="24"/>
          <w:rtl/>
          <w:lang w:val="ar"/>
        </w:rPr>
        <w:t xml:space="preserve"> </w:t>
      </w:r>
      <w:r w:rsidRPr="00E452DD">
        <w:rPr>
          <w:rFonts w:cs="Times New Roman" w:hint="eastAsia"/>
          <w:szCs w:val="24"/>
          <w:rtl/>
          <w:lang w:val="ar" w:bidi="ar-AE"/>
        </w:rPr>
        <w:t>والتحليل</w:t>
      </w:r>
      <w:r w:rsidRPr="00E452DD">
        <w:rPr>
          <w:rFonts w:cs="David" w:hint="eastAsia"/>
          <w:szCs w:val="24"/>
          <w:rtl/>
          <w:lang w:val="ar"/>
        </w:rPr>
        <w:t xml:space="preserve"> </w:t>
      </w:r>
      <w:r w:rsidRPr="00E452DD">
        <w:rPr>
          <w:rFonts w:cs="Times New Roman" w:hint="eastAsia"/>
          <w:szCs w:val="24"/>
          <w:rtl/>
          <w:lang w:val="ar" w:bidi="ar-AE"/>
        </w:rPr>
        <w:t>والوصف</w:t>
      </w:r>
      <w:r w:rsidRPr="00E452DD">
        <w:rPr>
          <w:rFonts w:cs="David" w:hint="eastAsia"/>
          <w:szCs w:val="24"/>
          <w:rtl/>
          <w:lang w:val="ar"/>
        </w:rPr>
        <w:t xml:space="preserve"> </w:t>
      </w:r>
      <w:r w:rsidRPr="00E452DD">
        <w:rPr>
          <w:rFonts w:cs="Times New Roman" w:hint="eastAsia"/>
          <w:szCs w:val="24"/>
          <w:rtl/>
          <w:lang w:val="ar" w:bidi="ar-AE"/>
        </w:rPr>
        <w:t>للبيئة</w:t>
      </w:r>
      <w:r w:rsidRPr="00E452DD">
        <w:rPr>
          <w:rFonts w:cs="David" w:hint="eastAsia"/>
          <w:szCs w:val="24"/>
          <w:rtl/>
          <w:lang w:val="ar"/>
        </w:rPr>
        <w:t xml:space="preserve"> </w:t>
      </w:r>
      <w:r w:rsidRPr="00E452DD">
        <w:rPr>
          <w:rFonts w:cs="Times New Roman" w:hint="eastAsia"/>
          <w:szCs w:val="24"/>
          <w:rtl/>
          <w:lang w:val="ar" w:bidi="ar-AE"/>
        </w:rPr>
        <w:t>الموجودة</w:t>
      </w:r>
      <w:r w:rsidRPr="00E452DD">
        <w:rPr>
          <w:rFonts w:cs="David" w:hint="eastAsia"/>
          <w:szCs w:val="24"/>
          <w:rtl/>
          <w:lang w:val="ar"/>
        </w:rPr>
        <w:t xml:space="preserve"> </w:t>
      </w:r>
      <w:r w:rsidRPr="00E452DD">
        <w:rPr>
          <w:rFonts w:cs="Times New Roman" w:hint="eastAsia"/>
          <w:szCs w:val="24"/>
          <w:rtl/>
          <w:lang w:val="ar" w:bidi="ar-AE"/>
        </w:rPr>
        <w:t>للمشاريع</w:t>
      </w:r>
      <w:r w:rsidRPr="00E452DD">
        <w:rPr>
          <w:rFonts w:cs="David" w:hint="eastAsia"/>
          <w:szCs w:val="24"/>
          <w:rtl/>
          <w:lang w:val="ar"/>
        </w:rPr>
        <w:t xml:space="preserve"> </w:t>
      </w:r>
      <w:r w:rsidRPr="00E452DD">
        <w:rPr>
          <w:rFonts w:cs="Times New Roman" w:hint="eastAsia"/>
          <w:szCs w:val="24"/>
          <w:rtl/>
          <w:lang w:val="ar" w:bidi="ar-AE"/>
        </w:rPr>
        <w:t>المقترحة</w:t>
      </w:r>
      <w:r w:rsidRPr="00E452DD">
        <w:rPr>
          <w:rFonts w:cs="David" w:hint="eastAsia"/>
          <w:szCs w:val="24"/>
          <w:rtl/>
          <w:lang w:val="ar"/>
        </w:rPr>
        <w:t xml:space="preserve">. </w:t>
      </w:r>
    </w:p>
    <w:p w14:paraId="261565F4" w14:textId="77777777" w:rsidR="002D34AB" w:rsidRDefault="0034753C" w:rsidP="00E452DD">
      <w:pPr>
        <w:pStyle w:val="a7"/>
        <w:widowControl w:val="0"/>
        <w:numPr>
          <w:ilvl w:val="0"/>
          <w:numId w:val="2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Cs w:val="24"/>
        </w:rPr>
      </w:pPr>
      <w:r>
        <w:rPr>
          <w:rFonts w:cs="Times New Roman" w:hint="cs"/>
          <w:szCs w:val="24"/>
          <w:rtl/>
          <w:lang w:val="ar" w:bidi="ar-AE"/>
        </w:rPr>
        <w:t>تنفيذ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المشاريع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المحددة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في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المرحلة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السابقة</w:t>
      </w:r>
      <w:r>
        <w:rPr>
          <w:rFonts w:cs="David" w:hint="cs"/>
          <w:szCs w:val="24"/>
          <w:rtl/>
          <w:lang w:val="ar"/>
        </w:rPr>
        <w:t>.</w:t>
      </w:r>
    </w:p>
    <w:p w14:paraId="1DF4FDCF" w14:textId="77777777" w:rsidR="002D34AB" w:rsidRDefault="0034753C" w:rsidP="00E452DD">
      <w:pPr>
        <w:pStyle w:val="a7"/>
        <w:widowControl w:val="0"/>
        <w:numPr>
          <w:ilvl w:val="0"/>
          <w:numId w:val="2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Cs w:val="24"/>
        </w:rPr>
      </w:pPr>
      <w:r>
        <w:rPr>
          <w:rFonts w:cs="Times New Roman" w:hint="cs"/>
          <w:szCs w:val="24"/>
          <w:rtl/>
          <w:lang w:val="ar" w:bidi="ar-AE"/>
        </w:rPr>
        <w:t>تقديم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تقرير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نموذج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التطبيق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أو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مواصفات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اختبار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حسب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تقدير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صاحب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الدعوة</w:t>
      </w:r>
      <w:r>
        <w:rPr>
          <w:rFonts w:cs="David" w:hint="cs"/>
          <w:szCs w:val="24"/>
          <w:rtl/>
          <w:lang w:val="ar"/>
        </w:rPr>
        <w:t>.</w:t>
      </w:r>
    </w:p>
    <w:p w14:paraId="5AB9C291" w14:textId="77777777" w:rsidR="002D34AB" w:rsidRDefault="0034753C" w:rsidP="00E452DD">
      <w:pPr>
        <w:pStyle w:val="a7"/>
        <w:widowControl w:val="0"/>
        <w:numPr>
          <w:ilvl w:val="0"/>
          <w:numId w:val="2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Cs w:val="24"/>
        </w:rPr>
      </w:pPr>
      <w:r>
        <w:rPr>
          <w:rFonts w:cs="Times New Roman" w:hint="cs"/>
          <w:szCs w:val="24"/>
          <w:rtl/>
          <w:lang w:val="ar" w:bidi="ar-AE"/>
        </w:rPr>
        <w:t>تنفيذ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اختبار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ميداني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رهنًا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بقواعد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المناقصة</w:t>
      </w:r>
      <w:r>
        <w:rPr>
          <w:rFonts w:cs="David" w:hint="cs"/>
          <w:szCs w:val="24"/>
          <w:rtl/>
          <w:lang w:val="ar"/>
        </w:rPr>
        <w:t>.</w:t>
      </w:r>
    </w:p>
    <w:p w14:paraId="236A22BF" w14:textId="77777777" w:rsidR="002D34AB" w:rsidRDefault="0034753C" w:rsidP="00E452DD">
      <w:pPr>
        <w:pStyle w:val="a7"/>
        <w:widowControl w:val="0"/>
        <w:numPr>
          <w:ilvl w:val="0"/>
          <w:numId w:val="24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Cs w:val="24"/>
        </w:rPr>
      </w:pPr>
      <w:r>
        <w:rPr>
          <w:rFonts w:cs="Times New Roman" w:hint="cs"/>
          <w:szCs w:val="24"/>
          <w:rtl/>
          <w:lang w:val="ar" w:bidi="ar-AE"/>
        </w:rPr>
        <w:t>ساعات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الاستشارة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بحجم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يصل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إلى</w:t>
      </w:r>
      <w:r>
        <w:rPr>
          <w:rFonts w:cs="David" w:hint="cs"/>
          <w:szCs w:val="24"/>
          <w:rtl/>
          <w:lang w:val="ar"/>
        </w:rPr>
        <w:t xml:space="preserve"> 300 </w:t>
      </w:r>
      <w:r>
        <w:rPr>
          <w:rFonts w:cs="Times New Roman" w:hint="cs"/>
          <w:szCs w:val="24"/>
          <w:rtl/>
          <w:lang w:val="ar" w:bidi="ar-AE"/>
        </w:rPr>
        <w:t>ساعة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لكل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موضوع</w:t>
      </w:r>
      <w:r>
        <w:rPr>
          <w:rFonts w:cs="David" w:hint="cs"/>
          <w:szCs w:val="24"/>
          <w:rtl/>
          <w:lang w:val="ar"/>
        </w:rPr>
        <w:t xml:space="preserve">. </w:t>
      </w:r>
    </w:p>
    <w:p w14:paraId="39C3CCB5" w14:textId="77777777" w:rsidR="002D34AB" w:rsidRPr="002D34AB" w:rsidRDefault="002D34AB" w:rsidP="00E452DD">
      <w:pPr>
        <w:pStyle w:val="a7"/>
        <w:widowControl w:val="0"/>
        <w:overflowPunct w:val="0"/>
        <w:autoSpaceDE w:val="0"/>
        <w:autoSpaceDN w:val="0"/>
        <w:adjustRightInd w:val="0"/>
        <w:spacing w:before="120" w:after="120" w:line="360" w:lineRule="auto"/>
        <w:ind w:left="1080"/>
        <w:jc w:val="both"/>
        <w:textAlignment w:val="baseline"/>
        <w:rPr>
          <w:rFonts w:cs="David"/>
          <w:szCs w:val="24"/>
          <w:rtl/>
        </w:rPr>
      </w:pPr>
    </w:p>
    <w:p w14:paraId="279114FF" w14:textId="77777777" w:rsidR="001D557A" w:rsidRDefault="0034753C" w:rsidP="00D11F2E">
      <w:pPr>
        <w:pStyle w:val="a7"/>
        <w:widowControl w:val="0"/>
        <w:numPr>
          <w:ilvl w:val="0"/>
          <w:numId w:val="30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b/>
          <w:bCs/>
          <w:sz w:val="20"/>
          <w:szCs w:val="24"/>
          <w:u w:val="single"/>
        </w:rPr>
      </w:pPr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المقابل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نظير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التعاقد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وعرض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  <w:proofErr w:type="gramStart"/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السعر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:</w:t>
      </w:r>
      <w:proofErr w:type="gramEnd"/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</w:p>
    <w:p w14:paraId="03DF3AEE" w14:textId="77777777" w:rsidR="007B1392" w:rsidRPr="007B1392" w:rsidRDefault="0034753C" w:rsidP="007B1392">
      <w:pPr>
        <w:pStyle w:val="a7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سيدفع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صاحب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الدعوة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للمزود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مقابل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كل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قسيمة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شراء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المبلغ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المحدد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لها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في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خطة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العمل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أو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الطلبية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التفصيلية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حسب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نسبة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الخصم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المئوية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المقترحة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من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قبل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الفائز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.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سيشكل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هذا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السعر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المقابل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النهائي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والمطلق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نظير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الخدمات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.  </w:t>
      </w:r>
    </w:p>
    <w:p w14:paraId="25E46A18" w14:textId="77777777" w:rsidR="007B1392" w:rsidRPr="007B1392" w:rsidRDefault="0034753C" w:rsidP="007B1392">
      <w:pPr>
        <w:pStyle w:val="a7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</w:rPr>
      </w:pP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يوضح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أنه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ما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عدا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دفع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المقابل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المذكور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في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العرض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الفائز،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لن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يكون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الفائز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مستحقًا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لأي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دفعة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أو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امتياز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آخر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مقابل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تقديم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الخدمات،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بما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في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ذلك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الدفعات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نظير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نفقات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الهاتف،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والبريد،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والصور،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والطباعة،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والفاكس،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والسفريات،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ووقت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السفر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وغيرها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من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 w:hint="cs"/>
          <w:sz w:val="20"/>
          <w:szCs w:val="24"/>
          <w:rtl/>
          <w:lang w:val="ar" w:bidi="ar-AE"/>
        </w:rPr>
        <w:t>النفقات</w:t>
      </w:r>
      <w:r w:rsidRPr="007B1392">
        <w:rPr>
          <w:rFonts w:ascii="David" w:hAnsi="David" w:cs="David" w:hint="cs"/>
          <w:sz w:val="20"/>
          <w:szCs w:val="24"/>
          <w:rtl/>
          <w:lang w:val="ar"/>
        </w:rPr>
        <w:t>.</w:t>
      </w:r>
    </w:p>
    <w:p w14:paraId="46C6E5F2" w14:textId="77777777" w:rsidR="007B1392" w:rsidRDefault="0034753C" w:rsidP="007B1392">
      <w:pPr>
        <w:pStyle w:val="a7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</w:rPr>
      </w:pP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في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حال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بقيت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لأي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سبب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كان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لدى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صاحب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الدعوة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قسائم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شراء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فائضة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يتعهد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الفائز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باستعادتها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شريطة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أن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عدد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التذاكر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المستردة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لن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يتجاوز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2%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من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قسائم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الشراء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المزودة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بالفعل،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وطالما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كانت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القسائم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بحالة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سليمة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وصالحة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وأبلغ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صاحب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الدعوة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الفائز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بنيته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دفع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استرداد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مقابل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7B1392">
        <w:rPr>
          <w:rFonts w:ascii="David" w:hAnsi="David" w:cs="Times New Roman"/>
          <w:sz w:val="20"/>
          <w:szCs w:val="24"/>
          <w:rtl/>
          <w:lang w:val="ar" w:bidi="ar-AE"/>
        </w:rPr>
        <w:t>قسائم</w:t>
      </w:r>
      <w:r w:rsidRPr="007B1392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الشراء</w:t>
      </w:r>
      <w:r w:rsidRPr="00484843">
        <w:rPr>
          <w:rFonts w:cs="David" w:hint="cs"/>
          <w:szCs w:val="24"/>
          <w:rtl/>
          <w:lang w:val="ar" w:eastAsia="en-US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في</w:t>
      </w:r>
      <w:r w:rsidRPr="00484843">
        <w:rPr>
          <w:rFonts w:cs="David" w:hint="cs"/>
          <w:szCs w:val="24"/>
          <w:rtl/>
          <w:lang w:val="ar" w:eastAsia="en-US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موعد</w:t>
      </w:r>
      <w:r w:rsidRPr="00484843">
        <w:rPr>
          <w:rFonts w:cs="David" w:hint="cs"/>
          <w:szCs w:val="24"/>
          <w:rtl/>
          <w:lang w:val="ar" w:eastAsia="en-US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أقصاه</w:t>
      </w:r>
      <w:r w:rsidRPr="00484843">
        <w:rPr>
          <w:rFonts w:cs="David" w:hint="cs"/>
          <w:szCs w:val="24"/>
          <w:rtl/>
          <w:lang w:val="ar" w:eastAsia="en-US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ثلاثة</w:t>
      </w:r>
      <w:r w:rsidRPr="00484843">
        <w:rPr>
          <w:rFonts w:cs="David" w:hint="cs"/>
          <w:szCs w:val="24"/>
          <w:rtl/>
          <w:lang w:val="ar" w:eastAsia="en-US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أسابيع</w:t>
      </w:r>
      <w:r w:rsidRPr="00484843">
        <w:rPr>
          <w:rFonts w:cs="David" w:hint="cs"/>
          <w:szCs w:val="24"/>
          <w:rtl/>
          <w:lang w:val="ar" w:eastAsia="en-US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بعد</w:t>
      </w:r>
      <w:r w:rsidRPr="00484843">
        <w:rPr>
          <w:rFonts w:cs="David" w:hint="cs"/>
          <w:szCs w:val="24"/>
          <w:rtl/>
          <w:lang w:val="ar" w:eastAsia="en-US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تاريخ</w:t>
      </w:r>
      <w:r w:rsidRPr="00484843">
        <w:rPr>
          <w:rFonts w:cs="David" w:hint="cs"/>
          <w:szCs w:val="24"/>
          <w:rtl/>
          <w:lang w:val="ar" w:eastAsia="en-US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تزويد</w:t>
      </w:r>
      <w:r w:rsidRPr="00484843">
        <w:rPr>
          <w:rFonts w:cs="David" w:hint="cs"/>
          <w:szCs w:val="24"/>
          <w:rtl/>
          <w:lang w:val="ar" w:eastAsia="en-US"/>
        </w:rPr>
        <w:t xml:space="preserve"> </w:t>
      </w:r>
      <w:r w:rsidRPr="00484843">
        <w:rPr>
          <w:rFonts w:cs="Times New Roman" w:hint="cs"/>
          <w:szCs w:val="24"/>
          <w:rtl/>
          <w:lang w:val="ar" w:eastAsia="en-US" w:bidi="ar-AE"/>
        </w:rPr>
        <w:t>القسائم</w:t>
      </w:r>
      <w:r w:rsidRPr="00484843">
        <w:rPr>
          <w:rFonts w:cs="David" w:hint="cs"/>
          <w:szCs w:val="24"/>
          <w:rtl/>
          <w:lang w:val="ar" w:eastAsia="en-US"/>
        </w:rPr>
        <w:t>.</w:t>
      </w:r>
    </w:p>
    <w:p w14:paraId="57705CD7" w14:textId="77777777" w:rsidR="007B1392" w:rsidRPr="007B1392" w:rsidRDefault="007B1392" w:rsidP="007B1392">
      <w:pPr>
        <w:pStyle w:val="a7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</w:rPr>
      </w:pPr>
    </w:p>
    <w:p w14:paraId="0CA67B7A" w14:textId="6B30FA02" w:rsidR="007B1392" w:rsidRPr="00D11F2E" w:rsidRDefault="0034753C" w:rsidP="00D11F2E">
      <w:pPr>
        <w:pStyle w:val="a7"/>
        <w:widowControl w:val="0"/>
        <w:numPr>
          <w:ilvl w:val="0"/>
          <w:numId w:val="31"/>
        </w:numPr>
        <w:tabs>
          <w:tab w:val="left" w:pos="991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Cs w:val="24"/>
        </w:rPr>
      </w:pPr>
      <w:r w:rsidRPr="00D11F2E">
        <w:rPr>
          <w:rFonts w:ascii="David" w:hAnsi="David" w:cs="Times New Roman" w:hint="cs"/>
          <w:szCs w:val="24"/>
          <w:rtl/>
          <w:lang w:val="ar" w:eastAsia="en-US" w:bidi="ar-AE"/>
        </w:rPr>
        <w:t>عند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تقديم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العروض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إلى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صندوق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المناقصات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الإلكتروني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يتعين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عليه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التقيد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بالتعليمات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المفصلة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في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الصندوق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.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في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كل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حال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حيث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لا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يتقيد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مقدم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العرض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بتعليمات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الصندوق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ونتيجة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ذلك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لا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يقدم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أجزاءً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من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عرضه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lastRenderedPageBreak/>
        <w:t>أو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لا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يكون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عرضه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أو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أجزاء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من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عرضه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مقروءة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قد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يؤدي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ذلك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إلى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رفض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عرضه</w:t>
      </w:r>
      <w:r w:rsidRPr="00D11F2E">
        <w:rPr>
          <w:rFonts w:ascii="David" w:hAnsi="David" w:cs="David"/>
          <w:szCs w:val="24"/>
          <w:rtl/>
          <w:lang w:val="ar" w:eastAsia="en-US"/>
        </w:rPr>
        <w:t>.</w:t>
      </w:r>
    </w:p>
    <w:p w14:paraId="69DBA2DA" w14:textId="69869B14" w:rsidR="007B1392" w:rsidRPr="00D11F2E" w:rsidRDefault="0034753C" w:rsidP="00D11F2E">
      <w:pPr>
        <w:pStyle w:val="a7"/>
        <w:widowControl w:val="0"/>
        <w:numPr>
          <w:ilvl w:val="0"/>
          <w:numId w:val="31"/>
        </w:numPr>
        <w:tabs>
          <w:tab w:val="left" w:pos="991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Cs w:val="24"/>
        </w:rPr>
      </w:pPr>
      <w:r w:rsidRPr="00D11F2E">
        <w:rPr>
          <w:rFonts w:ascii="Arial" w:hAnsi="Arial" w:cs="Arial" w:hint="cs"/>
          <w:szCs w:val="24"/>
          <w:rtl/>
          <w:lang w:val="ar" w:eastAsia="en-US" w:bidi="ar-AE"/>
        </w:rPr>
        <w:t>لغرض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تقديم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العروض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سيطلب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من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مقدم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العرض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تعريف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نفسه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من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خلال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نظام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التعريف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 </w:t>
      </w:r>
      <w:r w:rsidRPr="00D11F2E">
        <w:rPr>
          <w:rFonts w:ascii="Arial" w:hAnsi="Arial" w:cs="Arial" w:hint="cs"/>
          <w:szCs w:val="24"/>
          <w:rtl/>
          <w:lang w:val="ar" w:eastAsia="en-US" w:bidi="ar-AE"/>
        </w:rPr>
        <w:t>الحكومي</w:t>
      </w:r>
      <w:r w:rsidRPr="00D11F2E">
        <w:rPr>
          <w:rFonts w:ascii="David" w:hAnsi="David" w:cs="David"/>
          <w:szCs w:val="24"/>
          <w:rtl/>
          <w:lang w:val="ar" w:eastAsia="en-US"/>
        </w:rPr>
        <w:t xml:space="preserve">. </w:t>
      </w:r>
    </w:p>
    <w:p w14:paraId="2A03737E" w14:textId="77777777" w:rsidR="0071382E" w:rsidRPr="00741BD2" w:rsidRDefault="0034753C" w:rsidP="00E452DD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741BD2">
        <w:rPr>
          <w:rFonts w:ascii="Arial" w:hAnsi="Arial" w:cs="Arial" w:hint="cs"/>
          <w:sz w:val="20"/>
          <w:szCs w:val="24"/>
          <w:rtl/>
          <w:lang w:val="ar" w:bidi="ar-AE"/>
        </w:rPr>
        <w:t>ي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مكن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الاطلاع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على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مستندات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المناقصة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على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موقع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مديرية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المشتريات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الحكومية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على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شبكة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الانترنت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وعنوانه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: </w:t>
      </w:r>
      <w:hyperlink r:id="rId7" w:history="1">
        <w:r w:rsidRPr="00741BD2">
          <w:rPr>
            <w:rFonts w:ascii="David" w:hAnsi="David" w:cs="David"/>
            <w:color w:val="0000FF"/>
            <w:sz w:val="22"/>
            <w:szCs w:val="22"/>
            <w:u w:val="single"/>
            <w:rtl/>
            <w:lang w:val="ar"/>
          </w:rPr>
          <w:t>www.mr.gov.il</w:t>
        </w:r>
      </w:hyperlink>
      <w:r w:rsidRPr="00741BD2">
        <w:rPr>
          <w:rFonts w:ascii="David" w:hAnsi="David" w:cs="David"/>
          <w:b/>
          <w:bCs/>
          <w:sz w:val="22"/>
          <w:szCs w:val="22"/>
          <w:rtl/>
          <w:lang w:val="ar"/>
        </w:rPr>
        <w:t>.</w:t>
      </w:r>
    </w:p>
    <w:p w14:paraId="61726AA2" w14:textId="77777777" w:rsidR="009D5C62" w:rsidRDefault="009D5C62" w:rsidP="00DD546D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ascii="David" w:hAnsi="David" w:cs="David"/>
          <w:szCs w:val="24"/>
          <w:rtl/>
        </w:rPr>
      </w:pPr>
    </w:p>
    <w:p w14:paraId="7D71BC16" w14:textId="77777777" w:rsidR="0071382E" w:rsidRPr="00DD546D" w:rsidRDefault="0034753C" w:rsidP="00DD546D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ascii="David" w:hAnsi="David" w:cs="David"/>
          <w:szCs w:val="24"/>
          <w:rtl/>
        </w:rPr>
      </w:pPr>
      <w:r w:rsidRPr="00741BD2">
        <w:rPr>
          <w:rFonts w:ascii="David" w:hAnsi="David" w:cs="Times New Roman" w:hint="eastAsia"/>
          <w:szCs w:val="24"/>
          <w:rtl/>
          <w:lang w:val="ar" w:bidi="ar-AE"/>
        </w:rPr>
        <w:t>يمكن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طرح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أسئلة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استيضاح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خطيًا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حتى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التاريخ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الموافق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14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سبتمبر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2023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عند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الساعة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12:00 </w:t>
      </w:r>
      <w:proofErr w:type="spellStart"/>
      <w:r w:rsidRPr="00741BD2">
        <w:rPr>
          <w:rFonts w:ascii="David" w:hAnsi="David" w:cs="Times New Roman" w:hint="eastAsia"/>
          <w:szCs w:val="24"/>
          <w:rtl/>
          <w:lang w:val="ar" w:bidi="ar-AE"/>
        </w:rPr>
        <w:t>ظهرًأ</w:t>
      </w:r>
      <w:proofErr w:type="spellEnd"/>
      <w:r w:rsidRPr="00741BD2">
        <w:rPr>
          <w:rFonts w:ascii="David" w:hAnsi="David" w:cs="David" w:hint="eastAsia"/>
          <w:szCs w:val="24"/>
          <w:rtl/>
          <w:lang w:val="ar"/>
        </w:rPr>
        <w:t xml:space="preserve">.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ينبغي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إرسال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الأسئلة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من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خلال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البريد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الإلكتروني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– </w:t>
      </w:r>
      <w:hyperlink r:id="rId8" w:history="1">
        <w:r w:rsidR="00DD546D" w:rsidRPr="00C37B05">
          <w:rPr>
            <w:rStyle w:val="Hyperlink"/>
            <w:rtl/>
            <w:lang w:val="ar"/>
          </w:rPr>
          <w:t>vMichrazim@mof.gov.il</w:t>
        </w:r>
      </w:hyperlink>
      <w:r w:rsidRPr="00741BD2">
        <w:rPr>
          <w:rFonts w:ascii="David" w:hAnsi="David" w:cs="David" w:hint="eastAsia"/>
          <w:szCs w:val="24"/>
          <w:rtl/>
          <w:lang w:val="ar"/>
        </w:rPr>
        <w:t xml:space="preserve"> 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حيث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لن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يتم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الرد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على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أسئلة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استيضاح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ستصل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إلى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صاحب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الدعوة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بعد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هذا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التاريخ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أو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التي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ستُطرح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بطريقة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Cs w:val="24"/>
          <w:rtl/>
          <w:lang w:val="ar" w:bidi="ar-AE"/>
        </w:rPr>
        <w:t>مختلفة</w:t>
      </w:r>
      <w:r w:rsidRPr="00741BD2">
        <w:rPr>
          <w:rFonts w:ascii="David" w:hAnsi="David" w:cs="David" w:hint="eastAsia"/>
          <w:szCs w:val="24"/>
          <w:rtl/>
          <w:lang w:val="ar"/>
        </w:rPr>
        <w:t xml:space="preserve">. </w:t>
      </w:r>
    </w:p>
    <w:p w14:paraId="0F49A622" w14:textId="77777777" w:rsidR="0071382E" w:rsidRPr="00DD546D" w:rsidRDefault="0034753C" w:rsidP="0039228C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الموعد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الأخير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لتقديم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العروض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هو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التاريخ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الموافق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8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أكتوبر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2023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حتى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الساعة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12:00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ظهرًا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. </w:t>
      </w:r>
    </w:p>
    <w:p w14:paraId="17772FDC" w14:textId="77777777" w:rsidR="0071382E" w:rsidRPr="00DD546D" w:rsidRDefault="0034753C" w:rsidP="00E452DD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يكون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من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حق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الوزارة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في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أي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وقت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من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الأوقات،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من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خلال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إعلان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ستنشره،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تبكير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أو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تأجيل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الموعد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الأخير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لتقديم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العروض،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وكذلك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تغيير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المواعيد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والشروط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الأخرى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المتعلقة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بالمناقصة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حسب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تقديرها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الحصري</w:t>
      </w:r>
      <w:r w:rsidRPr="00DD546D">
        <w:rPr>
          <w:rFonts w:ascii="David" w:hAnsi="David" w:cs="David"/>
          <w:sz w:val="20"/>
          <w:szCs w:val="24"/>
          <w:rtl/>
          <w:lang w:val="ar"/>
        </w:rPr>
        <w:t>.</w:t>
      </w:r>
    </w:p>
    <w:p w14:paraId="5273C5AA" w14:textId="77777777" w:rsidR="0071382E" w:rsidRPr="00DD546D" w:rsidRDefault="0034753C" w:rsidP="00E452DD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</w:rPr>
      </w:pP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في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حال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وجود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تناقض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بين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تعليمات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هذا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الإعلان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والتعليمات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الموجودة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في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كراس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المناقصة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تتغلب</w:t>
      </w:r>
      <w:r w:rsidRPr="00DD546D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DD546D">
        <w:rPr>
          <w:rFonts w:ascii="David" w:hAnsi="David" w:cs="Times New Roman"/>
          <w:sz w:val="20"/>
          <w:szCs w:val="24"/>
          <w:rtl/>
          <w:lang w:val="ar" w:bidi="ar-AE"/>
        </w:rPr>
        <w:t>الأخيرة</w:t>
      </w:r>
      <w:r w:rsidRPr="00DD546D">
        <w:rPr>
          <w:rFonts w:ascii="David" w:hAnsi="David" w:cs="David"/>
          <w:sz w:val="20"/>
          <w:szCs w:val="24"/>
          <w:rtl/>
          <w:lang w:val="ar"/>
        </w:rPr>
        <w:t>.</w:t>
      </w:r>
    </w:p>
    <w:p w14:paraId="3E72F42F" w14:textId="77777777" w:rsidR="00F975CB" w:rsidRPr="0071382E" w:rsidRDefault="00F975CB" w:rsidP="00E452DD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CC28BE16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D2DCEA0E" w:tentative="1">
      <w:start w:val="1"/>
      <w:numFmt w:val="lowerLetter"/>
      <w:lvlText w:val="%2."/>
      <w:lvlJc w:val="left"/>
      <w:pPr>
        <w:ind w:left="1082" w:hanging="360"/>
      </w:pPr>
    </w:lvl>
    <w:lvl w:ilvl="2" w:tplc="CF907B66" w:tentative="1">
      <w:start w:val="1"/>
      <w:numFmt w:val="lowerRoman"/>
      <w:lvlText w:val="%3."/>
      <w:lvlJc w:val="right"/>
      <w:pPr>
        <w:ind w:left="1802" w:hanging="180"/>
      </w:pPr>
    </w:lvl>
    <w:lvl w:ilvl="3" w:tplc="8A86C3D0" w:tentative="1">
      <w:start w:val="1"/>
      <w:numFmt w:val="decimal"/>
      <w:lvlText w:val="%4."/>
      <w:lvlJc w:val="left"/>
      <w:pPr>
        <w:ind w:left="2522" w:hanging="360"/>
      </w:pPr>
    </w:lvl>
    <w:lvl w:ilvl="4" w:tplc="78E6ABAE" w:tentative="1">
      <w:start w:val="1"/>
      <w:numFmt w:val="lowerLetter"/>
      <w:lvlText w:val="%5."/>
      <w:lvlJc w:val="left"/>
      <w:pPr>
        <w:ind w:left="3242" w:hanging="360"/>
      </w:pPr>
    </w:lvl>
    <w:lvl w:ilvl="5" w:tplc="DFEC155C" w:tentative="1">
      <w:start w:val="1"/>
      <w:numFmt w:val="lowerRoman"/>
      <w:lvlText w:val="%6."/>
      <w:lvlJc w:val="right"/>
      <w:pPr>
        <w:ind w:left="3962" w:hanging="180"/>
      </w:pPr>
    </w:lvl>
    <w:lvl w:ilvl="6" w:tplc="E5D01D8A" w:tentative="1">
      <w:start w:val="1"/>
      <w:numFmt w:val="decimal"/>
      <w:lvlText w:val="%7."/>
      <w:lvlJc w:val="left"/>
      <w:pPr>
        <w:ind w:left="4682" w:hanging="360"/>
      </w:pPr>
    </w:lvl>
    <w:lvl w:ilvl="7" w:tplc="8ADEEBA4" w:tentative="1">
      <w:start w:val="1"/>
      <w:numFmt w:val="lowerLetter"/>
      <w:lvlText w:val="%8."/>
      <w:lvlJc w:val="left"/>
      <w:pPr>
        <w:ind w:left="5402" w:hanging="360"/>
      </w:pPr>
    </w:lvl>
    <w:lvl w:ilvl="8" w:tplc="A65458CC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91168C3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994099EE">
      <w:start w:val="1"/>
      <w:numFmt w:val="hebrew1"/>
      <w:lvlText w:val="%2."/>
      <w:lvlJc w:val="center"/>
      <w:pPr>
        <w:ind w:left="1800" w:hanging="360"/>
      </w:pPr>
    </w:lvl>
    <w:lvl w:ilvl="2" w:tplc="C9660A1E" w:tentative="1">
      <w:start w:val="1"/>
      <w:numFmt w:val="lowerRoman"/>
      <w:lvlText w:val="%3."/>
      <w:lvlJc w:val="right"/>
      <w:pPr>
        <w:ind w:left="2520" w:hanging="180"/>
      </w:pPr>
    </w:lvl>
    <w:lvl w:ilvl="3" w:tplc="6F709878" w:tentative="1">
      <w:start w:val="1"/>
      <w:numFmt w:val="decimal"/>
      <w:lvlText w:val="%4."/>
      <w:lvlJc w:val="left"/>
      <w:pPr>
        <w:ind w:left="3240" w:hanging="360"/>
      </w:pPr>
    </w:lvl>
    <w:lvl w:ilvl="4" w:tplc="C864593C" w:tentative="1">
      <w:start w:val="1"/>
      <w:numFmt w:val="lowerLetter"/>
      <w:lvlText w:val="%5."/>
      <w:lvlJc w:val="left"/>
      <w:pPr>
        <w:ind w:left="3960" w:hanging="360"/>
      </w:pPr>
    </w:lvl>
    <w:lvl w:ilvl="5" w:tplc="C9CC420A" w:tentative="1">
      <w:start w:val="1"/>
      <w:numFmt w:val="lowerRoman"/>
      <w:lvlText w:val="%6."/>
      <w:lvlJc w:val="right"/>
      <w:pPr>
        <w:ind w:left="4680" w:hanging="180"/>
      </w:pPr>
    </w:lvl>
    <w:lvl w:ilvl="6" w:tplc="EA8A59C4" w:tentative="1">
      <w:start w:val="1"/>
      <w:numFmt w:val="decimal"/>
      <w:lvlText w:val="%7."/>
      <w:lvlJc w:val="left"/>
      <w:pPr>
        <w:ind w:left="5400" w:hanging="360"/>
      </w:pPr>
    </w:lvl>
    <w:lvl w:ilvl="7" w:tplc="2960B1CC" w:tentative="1">
      <w:start w:val="1"/>
      <w:numFmt w:val="lowerLetter"/>
      <w:lvlText w:val="%8."/>
      <w:lvlJc w:val="left"/>
      <w:pPr>
        <w:ind w:left="6120" w:hanging="360"/>
      </w:pPr>
    </w:lvl>
    <w:lvl w:ilvl="8" w:tplc="8746165E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E5219EA"/>
    <w:multiLevelType w:val="hybridMultilevel"/>
    <w:tmpl w:val="4D2ACE7C"/>
    <w:lvl w:ilvl="0" w:tplc="1DE066AE">
      <w:start w:val="1"/>
      <w:numFmt w:val="arabicAlpha"/>
      <w:lvlText w:val="%1."/>
      <w:lvlJc w:val="left"/>
      <w:pPr>
        <w:ind w:left="720" w:hanging="360"/>
      </w:pPr>
      <w:rPr>
        <w:rFonts w:ascii="David" w:eastAsia="Times New Roman" w:hAnsi="David" w:cstheme="minorBidi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B82797"/>
    <w:multiLevelType w:val="multilevel"/>
    <w:tmpl w:val="CB2CFB36"/>
    <w:numStyleLink w:val="-"/>
  </w:abstractNum>
  <w:abstractNum w:abstractNumId="6" w15:restartNumberingAfterBreak="0">
    <w:nsid w:val="11B87F5A"/>
    <w:multiLevelType w:val="multilevel"/>
    <w:tmpl w:val="2C7611E6"/>
    <w:styleLink w:val="-0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7" w15:restartNumberingAfterBreak="0">
    <w:nsid w:val="144B25F1"/>
    <w:multiLevelType w:val="hybridMultilevel"/>
    <w:tmpl w:val="F30CCE92"/>
    <w:lvl w:ilvl="0" w:tplc="894000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908E175A" w:tentative="1">
      <w:start w:val="1"/>
      <w:numFmt w:val="lowerLetter"/>
      <w:lvlText w:val="%2."/>
      <w:lvlJc w:val="left"/>
      <w:pPr>
        <w:ind w:left="1440" w:hanging="360"/>
      </w:pPr>
    </w:lvl>
    <w:lvl w:ilvl="2" w:tplc="2D020690" w:tentative="1">
      <w:start w:val="1"/>
      <w:numFmt w:val="lowerRoman"/>
      <w:lvlText w:val="%3."/>
      <w:lvlJc w:val="right"/>
      <w:pPr>
        <w:ind w:left="2160" w:hanging="180"/>
      </w:pPr>
    </w:lvl>
    <w:lvl w:ilvl="3" w:tplc="3F64414C" w:tentative="1">
      <w:start w:val="1"/>
      <w:numFmt w:val="decimal"/>
      <w:lvlText w:val="%4."/>
      <w:lvlJc w:val="left"/>
      <w:pPr>
        <w:ind w:left="2880" w:hanging="360"/>
      </w:pPr>
    </w:lvl>
    <w:lvl w:ilvl="4" w:tplc="504C02F6" w:tentative="1">
      <w:start w:val="1"/>
      <w:numFmt w:val="lowerLetter"/>
      <w:lvlText w:val="%5."/>
      <w:lvlJc w:val="left"/>
      <w:pPr>
        <w:ind w:left="3600" w:hanging="360"/>
      </w:pPr>
    </w:lvl>
    <w:lvl w:ilvl="5" w:tplc="04BC2120" w:tentative="1">
      <w:start w:val="1"/>
      <w:numFmt w:val="lowerRoman"/>
      <w:lvlText w:val="%6."/>
      <w:lvlJc w:val="right"/>
      <w:pPr>
        <w:ind w:left="4320" w:hanging="180"/>
      </w:pPr>
    </w:lvl>
    <w:lvl w:ilvl="6" w:tplc="37922DAA" w:tentative="1">
      <w:start w:val="1"/>
      <w:numFmt w:val="decimal"/>
      <w:lvlText w:val="%7."/>
      <w:lvlJc w:val="left"/>
      <w:pPr>
        <w:ind w:left="5040" w:hanging="360"/>
      </w:pPr>
    </w:lvl>
    <w:lvl w:ilvl="7" w:tplc="5F1C4F46" w:tentative="1">
      <w:start w:val="1"/>
      <w:numFmt w:val="lowerLetter"/>
      <w:lvlText w:val="%8."/>
      <w:lvlJc w:val="left"/>
      <w:pPr>
        <w:ind w:left="5760" w:hanging="360"/>
      </w:pPr>
    </w:lvl>
    <w:lvl w:ilvl="8" w:tplc="B808BB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547D26"/>
    <w:multiLevelType w:val="multilevel"/>
    <w:tmpl w:val="7578104E"/>
    <w:lvl w:ilvl="0">
      <w:start w:val="7"/>
      <w:numFmt w:val="decimal"/>
      <w:lvlText w:val="%1"/>
      <w:lvlJc w:val="left"/>
      <w:pPr>
        <w:ind w:left="360" w:hanging="360"/>
      </w:pPr>
      <w:rPr>
        <w:rFonts w:ascii="Arial" w:hAnsi="Arial"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ascii="Arial" w:hAnsi="Arial" w:hint="default"/>
        <w:b/>
        <w:bCs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ascii="Arial" w:hAnsi="Arial" w:hint="default"/>
      </w:rPr>
    </w:lvl>
  </w:abstractNum>
  <w:abstractNum w:abstractNumId="9" w15:restartNumberingAfterBreak="0">
    <w:nsid w:val="15CA26E2"/>
    <w:multiLevelType w:val="hybridMultilevel"/>
    <w:tmpl w:val="5EC628B4"/>
    <w:lvl w:ilvl="0" w:tplc="16A89C8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B61E1074" w:tentative="1">
      <w:start w:val="1"/>
      <w:numFmt w:val="lowerLetter"/>
      <w:lvlText w:val="%2."/>
      <w:lvlJc w:val="left"/>
      <w:pPr>
        <w:ind w:left="1222" w:hanging="360"/>
      </w:pPr>
    </w:lvl>
    <w:lvl w:ilvl="2" w:tplc="9B8848B2" w:tentative="1">
      <w:start w:val="1"/>
      <w:numFmt w:val="lowerRoman"/>
      <w:lvlText w:val="%3."/>
      <w:lvlJc w:val="right"/>
      <w:pPr>
        <w:ind w:left="1942" w:hanging="180"/>
      </w:pPr>
    </w:lvl>
    <w:lvl w:ilvl="3" w:tplc="2722BFB0" w:tentative="1">
      <w:start w:val="1"/>
      <w:numFmt w:val="decimal"/>
      <w:lvlText w:val="%4."/>
      <w:lvlJc w:val="left"/>
      <w:pPr>
        <w:ind w:left="2662" w:hanging="360"/>
      </w:pPr>
    </w:lvl>
    <w:lvl w:ilvl="4" w:tplc="37DC4F84" w:tentative="1">
      <w:start w:val="1"/>
      <w:numFmt w:val="lowerLetter"/>
      <w:lvlText w:val="%5."/>
      <w:lvlJc w:val="left"/>
      <w:pPr>
        <w:ind w:left="3382" w:hanging="360"/>
      </w:pPr>
    </w:lvl>
    <w:lvl w:ilvl="5" w:tplc="E26CE104" w:tentative="1">
      <w:start w:val="1"/>
      <w:numFmt w:val="lowerRoman"/>
      <w:lvlText w:val="%6."/>
      <w:lvlJc w:val="right"/>
      <w:pPr>
        <w:ind w:left="4102" w:hanging="180"/>
      </w:pPr>
    </w:lvl>
    <w:lvl w:ilvl="6" w:tplc="EA9ADC1C" w:tentative="1">
      <w:start w:val="1"/>
      <w:numFmt w:val="decimal"/>
      <w:lvlText w:val="%7."/>
      <w:lvlJc w:val="left"/>
      <w:pPr>
        <w:ind w:left="4822" w:hanging="360"/>
      </w:pPr>
    </w:lvl>
    <w:lvl w:ilvl="7" w:tplc="E17AB4DC" w:tentative="1">
      <w:start w:val="1"/>
      <w:numFmt w:val="lowerLetter"/>
      <w:lvlText w:val="%8."/>
      <w:lvlJc w:val="left"/>
      <w:pPr>
        <w:ind w:left="5542" w:hanging="360"/>
      </w:pPr>
    </w:lvl>
    <w:lvl w:ilvl="8" w:tplc="F14C7AFE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16240D29"/>
    <w:multiLevelType w:val="hybridMultilevel"/>
    <w:tmpl w:val="39723052"/>
    <w:lvl w:ilvl="0" w:tplc="EF486024">
      <w:start w:val="1"/>
      <w:numFmt w:val="decimal"/>
      <w:lvlText w:val="%1."/>
      <w:lvlJc w:val="left"/>
      <w:pPr>
        <w:ind w:left="720" w:hanging="360"/>
      </w:pPr>
    </w:lvl>
    <w:lvl w:ilvl="1" w:tplc="A5B22C98">
      <w:start w:val="1"/>
      <w:numFmt w:val="lowerLetter"/>
      <w:lvlText w:val="%2."/>
      <w:lvlJc w:val="left"/>
      <w:pPr>
        <w:ind w:left="1440" w:hanging="360"/>
      </w:pPr>
    </w:lvl>
    <w:lvl w:ilvl="2" w:tplc="0C5A47CA">
      <w:start w:val="1"/>
      <w:numFmt w:val="lowerRoman"/>
      <w:lvlText w:val="%3."/>
      <w:lvlJc w:val="right"/>
      <w:pPr>
        <w:ind w:left="2160" w:hanging="180"/>
      </w:pPr>
    </w:lvl>
    <w:lvl w:ilvl="3" w:tplc="9780B4EE" w:tentative="1">
      <w:start w:val="1"/>
      <w:numFmt w:val="decimal"/>
      <w:lvlText w:val="%4."/>
      <w:lvlJc w:val="left"/>
      <w:pPr>
        <w:ind w:left="2880" w:hanging="360"/>
      </w:pPr>
    </w:lvl>
    <w:lvl w:ilvl="4" w:tplc="B01EE3F4" w:tentative="1">
      <w:start w:val="1"/>
      <w:numFmt w:val="lowerLetter"/>
      <w:lvlText w:val="%5."/>
      <w:lvlJc w:val="left"/>
      <w:pPr>
        <w:ind w:left="3600" w:hanging="360"/>
      </w:pPr>
    </w:lvl>
    <w:lvl w:ilvl="5" w:tplc="976ED21A" w:tentative="1">
      <w:start w:val="1"/>
      <w:numFmt w:val="lowerRoman"/>
      <w:lvlText w:val="%6."/>
      <w:lvlJc w:val="right"/>
      <w:pPr>
        <w:ind w:left="4320" w:hanging="180"/>
      </w:pPr>
    </w:lvl>
    <w:lvl w:ilvl="6" w:tplc="BC86E63A" w:tentative="1">
      <w:start w:val="1"/>
      <w:numFmt w:val="decimal"/>
      <w:lvlText w:val="%7."/>
      <w:lvlJc w:val="left"/>
      <w:pPr>
        <w:ind w:left="5040" w:hanging="360"/>
      </w:pPr>
    </w:lvl>
    <w:lvl w:ilvl="7" w:tplc="BDA612B8" w:tentative="1">
      <w:start w:val="1"/>
      <w:numFmt w:val="lowerLetter"/>
      <w:lvlText w:val="%8."/>
      <w:lvlJc w:val="left"/>
      <w:pPr>
        <w:ind w:left="5760" w:hanging="360"/>
      </w:pPr>
    </w:lvl>
    <w:lvl w:ilvl="8" w:tplc="A3E2AD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424382"/>
    <w:multiLevelType w:val="multilevel"/>
    <w:tmpl w:val="3468DD2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1217" w:hanging="432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1573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2" w15:restartNumberingAfterBreak="0">
    <w:nsid w:val="24690D37"/>
    <w:multiLevelType w:val="multilevel"/>
    <w:tmpl w:val="2C7611E6"/>
    <w:numStyleLink w:val="-0"/>
  </w:abstractNum>
  <w:abstractNum w:abstractNumId="13" w15:restartNumberingAfterBreak="0">
    <w:nsid w:val="352B62CC"/>
    <w:multiLevelType w:val="hybridMultilevel"/>
    <w:tmpl w:val="185281C4"/>
    <w:lvl w:ilvl="0" w:tplc="2B4454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34806C0">
      <w:start w:val="1"/>
      <w:numFmt w:val="lowerLetter"/>
      <w:lvlText w:val="%2."/>
      <w:lvlJc w:val="left"/>
      <w:pPr>
        <w:ind w:left="1440" w:hanging="360"/>
      </w:pPr>
    </w:lvl>
    <w:lvl w:ilvl="2" w:tplc="55F27E12" w:tentative="1">
      <w:start w:val="1"/>
      <w:numFmt w:val="lowerRoman"/>
      <w:lvlText w:val="%3."/>
      <w:lvlJc w:val="right"/>
      <w:pPr>
        <w:ind w:left="2160" w:hanging="180"/>
      </w:pPr>
    </w:lvl>
    <w:lvl w:ilvl="3" w:tplc="F61C236A" w:tentative="1">
      <w:start w:val="1"/>
      <w:numFmt w:val="decimal"/>
      <w:lvlText w:val="%4."/>
      <w:lvlJc w:val="left"/>
      <w:pPr>
        <w:ind w:left="2880" w:hanging="360"/>
      </w:pPr>
    </w:lvl>
    <w:lvl w:ilvl="4" w:tplc="F4FE806C" w:tentative="1">
      <w:start w:val="1"/>
      <w:numFmt w:val="lowerLetter"/>
      <w:lvlText w:val="%5."/>
      <w:lvlJc w:val="left"/>
      <w:pPr>
        <w:ind w:left="3600" w:hanging="360"/>
      </w:pPr>
    </w:lvl>
    <w:lvl w:ilvl="5" w:tplc="4CE41EE8" w:tentative="1">
      <w:start w:val="1"/>
      <w:numFmt w:val="lowerRoman"/>
      <w:lvlText w:val="%6."/>
      <w:lvlJc w:val="right"/>
      <w:pPr>
        <w:ind w:left="4320" w:hanging="180"/>
      </w:pPr>
    </w:lvl>
    <w:lvl w:ilvl="6" w:tplc="F5E6406C" w:tentative="1">
      <w:start w:val="1"/>
      <w:numFmt w:val="decimal"/>
      <w:lvlText w:val="%7."/>
      <w:lvlJc w:val="left"/>
      <w:pPr>
        <w:ind w:left="5040" w:hanging="360"/>
      </w:pPr>
    </w:lvl>
    <w:lvl w:ilvl="7" w:tplc="00D4392E" w:tentative="1">
      <w:start w:val="1"/>
      <w:numFmt w:val="lowerLetter"/>
      <w:lvlText w:val="%8."/>
      <w:lvlJc w:val="left"/>
      <w:pPr>
        <w:ind w:left="5760" w:hanging="360"/>
      </w:pPr>
    </w:lvl>
    <w:lvl w:ilvl="8" w:tplc="23168A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5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DB6356B"/>
    <w:multiLevelType w:val="hybridMultilevel"/>
    <w:tmpl w:val="FE40822A"/>
    <w:lvl w:ilvl="0" w:tplc="2586E400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6A6402E6" w:tentative="1">
      <w:start w:val="1"/>
      <w:numFmt w:val="lowerLetter"/>
      <w:lvlText w:val="%2."/>
      <w:lvlJc w:val="left"/>
      <w:pPr>
        <w:ind w:left="1080" w:hanging="360"/>
      </w:pPr>
    </w:lvl>
    <w:lvl w:ilvl="2" w:tplc="9438BB86" w:tentative="1">
      <w:start w:val="1"/>
      <w:numFmt w:val="lowerRoman"/>
      <w:lvlText w:val="%3."/>
      <w:lvlJc w:val="right"/>
      <w:pPr>
        <w:ind w:left="1800" w:hanging="180"/>
      </w:pPr>
    </w:lvl>
    <w:lvl w:ilvl="3" w:tplc="B1F8E290" w:tentative="1">
      <w:start w:val="1"/>
      <w:numFmt w:val="decimal"/>
      <w:lvlText w:val="%4."/>
      <w:lvlJc w:val="left"/>
      <w:pPr>
        <w:ind w:left="2520" w:hanging="360"/>
      </w:pPr>
    </w:lvl>
    <w:lvl w:ilvl="4" w:tplc="53AC807C" w:tentative="1">
      <w:start w:val="1"/>
      <w:numFmt w:val="lowerLetter"/>
      <w:lvlText w:val="%5."/>
      <w:lvlJc w:val="left"/>
      <w:pPr>
        <w:ind w:left="3240" w:hanging="360"/>
      </w:pPr>
    </w:lvl>
    <w:lvl w:ilvl="5" w:tplc="A160582A" w:tentative="1">
      <w:start w:val="1"/>
      <w:numFmt w:val="lowerRoman"/>
      <w:lvlText w:val="%6."/>
      <w:lvlJc w:val="right"/>
      <w:pPr>
        <w:ind w:left="3960" w:hanging="180"/>
      </w:pPr>
    </w:lvl>
    <w:lvl w:ilvl="6" w:tplc="C15C71BC" w:tentative="1">
      <w:start w:val="1"/>
      <w:numFmt w:val="decimal"/>
      <w:lvlText w:val="%7."/>
      <w:lvlJc w:val="left"/>
      <w:pPr>
        <w:ind w:left="4680" w:hanging="360"/>
      </w:pPr>
    </w:lvl>
    <w:lvl w:ilvl="7" w:tplc="D2FA6588" w:tentative="1">
      <w:start w:val="1"/>
      <w:numFmt w:val="lowerLetter"/>
      <w:lvlText w:val="%8."/>
      <w:lvlJc w:val="left"/>
      <w:pPr>
        <w:ind w:left="5400" w:hanging="360"/>
      </w:pPr>
    </w:lvl>
    <w:lvl w:ilvl="8" w:tplc="7F3A562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1ED5F35"/>
    <w:multiLevelType w:val="hybridMultilevel"/>
    <w:tmpl w:val="8F6EF16A"/>
    <w:lvl w:ilvl="0" w:tplc="858CD8AE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19E6DB5C" w:tentative="1">
      <w:start w:val="1"/>
      <w:numFmt w:val="lowerLetter"/>
      <w:lvlText w:val="%2."/>
      <w:lvlJc w:val="left"/>
      <w:pPr>
        <w:ind w:left="1872" w:hanging="360"/>
      </w:pPr>
    </w:lvl>
    <w:lvl w:ilvl="2" w:tplc="D15A13D0" w:tentative="1">
      <w:start w:val="1"/>
      <w:numFmt w:val="lowerRoman"/>
      <w:lvlText w:val="%3."/>
      <w:lvlJc w:val="right"/>
      <w:pPr>
        <w:ind w:left="2592" w:hanging="180"/>
      </w:pPr>
    </w:lvl>
    <w:lvl w:ilvl="3" w:tplc="6C4E84AE" w:tentative="1">
      <w:start w:val="1"/>
      <w:numFmt w:val="decimal"/>
      <w:lvlText w:val="%4."/>
      <w:lvlJc w:val="left"/>
      <w:pPr>
        <w:ind w:left="3312" w:hanging="360"/>
      </w:pPr>
    </w:lvl>
    <w:lvl w:ilvl="4" w:tplc="66868290" w:tentative="1">
      <w:start w:val="1"/>
      <w:numFmt w:val="lowerLetter"/>
      <w:lvlText w:val="%5."/>
      <w:lvlJc w:val="left"/>
      <w:pPr>
        <w:ind w:left="4032" w:hanging="360"/>
      </w:pPr>
    </w:lvl>
    <w:lvl w:ilvl="5" w:tplc="4B3211C4" w:tentative="1">
      <w:start w:val="1"/>
      <w:numFmt w:val="lowerRoman"/>
      <w:lvlText w:val="%6."/>
      <w:lvlJc w:val="right"/>
      <w:pPr>
        <w:ind w:left="4752" w:hanging="180"/>
      </w:pPr>
    </w:lvl>
    <w:lvl w:ilvl="6" w:tplc="11A40D1C" w:tentative="1">
      <w:start w:val="1"/>
      <w:numFmt w:val="decimal"/>
      <w:lvlText w:val="%7."/>
      <w:lvlJc w:val="left"/>
      <w:pPr>
        <w:ind w:left="5472" w:hanging="360"/>
      </w:pPr>
    </w:lvl>
    <w:lvl w:ilvl="7" w:tplc="6E0C4942" w:tentative="1">
      <w:start w:val="1"/>
      <w:numFmt w:val="lowerLetter"/>
      <w:lvlText w:val="%8."/>
      <w:lvlJc w:val="left"/>
      <w:pPr>
        <w:ind w:left="6192" w:hanging="360"/>
      </w:pPr>
    </w:lvl>
    <w:lvl w:ilvl="8" w:tplc="CA5CDFC2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8" w15:restartNumberingAfterBreak="0">
    <w:nsid w:val="42FD16FF"/>
    <w:multiLevelType w:val="hybridMultilevel"/>
    <w:tmpl w:val="CF6E4224"/>
    <w:lvl w:ilvl="0" w:tplc="F31279F2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D00A919C" w:tentative="1">
      <w:start w:val="1"/>
      <w:numFmt w:val="lowerLetter"/>
      <w:lvlText w:val="%2."/>
      <w:lvlJc w:val="left"/>
      <w:pPr>
        <w:ind w:left="1082" w:hanging="360"/>
      </w:pPr>
    </w:lvl>
    <w:lvl w:ilvl="2" w:tplc="7EDAF740" w:tentative="1">
      <w:start w:val="1"/>
      <w:numFmt w:val="lowerRoman"/>
      <w:lvlText w:val="%3."/>
      <w:lvlJc w:val="right"/>
      <w:pPr>
        <w:ind w:left="1802" w:hanging="180"/>
      </w:pPr>
    </w:lvl>
    <w:lvl w:ilvl="3" w:tplc="0226C180" w:tentative="1">
      <w:start w:val="1"/>
      <w:numFmt w:val="decimal"/>
      <w:lvlText w:val="%4."/>
      <w:lvlJc w:val="left"/>
      <w:pPr>
        <w:ind w:left="2522" w:hanging="360"/>
      </w:pPr>
    </w:lvl>
    <w:lvl w:ilvl="4" w:tplc="D8B2DF5E" w:tentative="1">
      <w:start w:val="1"/>
      <w:numFmt w:val="lowerLetter"/>
      <w:lvlText w:val="%5."/>
      <w:lvlJc w:val="left"/>
      <w:pPr>
        <w:ind w:left="3242" w:hanging="360"/>
      </w:pPr>
    </w:lvl>
    <w:lvl w:ilvl="5" w:tplc="9496DCEE" w:tentative="1">
      <w:start w:val="1"/>
      <w:numFmt w:val="lowerRoman"/>
      <w:lvlText w:val="%6."/>
      <w:lvlJc w:val="right"/>
      <w:pPr>
        <w:ind w:left="3962" w:hanging="180"/>
      </w:pPr>
    </w:lvl>
    <w:lvl w:ilvl="6" w:tplc="440C16EE" w:tentative="1">
      <w:start w:val="1"/>
      <w:numFmt w:val="decimal"/>
      <w:lvlText w:val="%7."/>
      <w:lvlJc w:val="left"/>
      <w:pPr>
        <w:ind w:left="4682" w:hanging="360"/>
      </w:pPr>
    </w:lvl>
    <w:lvl w:ilvl="7" w:tplc="13F4C668" w:tentative="1">
      <w:start w:val="1"/>
      <w:numFmt w:val="lowerLetter"/>
      <w:lvlText w:val="%8."/>
      <w:lvlJc w:val="left"/>
      <w:pPr>
        <w:ind w:left="5402" w:hanging="360"/>
      </w:pPr>
    </w:lvl>
    <w:lvl w:ilvl="8" w:tplc="3EACC846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9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20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21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477D4CEE"/>
    <w:multiLevelType w:val="multilevel"/>
    <w:tmpl w:val="2C7611E6"/>
    <w:numStyleLink w:val="-0"/>
  </w:abstractNum>
  <w:abstractNum w:abstractNumId="23" w15:restartNumberingAfterBreak="0">
    <w:nsid w:val="47857BF1"/>
    <w:multiLevelType w:val="hybridMultilevel"/>
    <w:tmpl w:val="AB82079C"/>
    <w:lvl w:ilvl="0" w:tplc="E9980CD6">
      <w:start w:val="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C63965"/>
    <w:multiLevelType w:val="multilevel"/>
    <w:tmpl w:val="CB2CFB36"/>
    <w:numStyleLink w:val="-"/>
  </w:abstractNum>
  <w:abstractNum w:abstractNumId="25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7" w15:restartNumberingAfterBreak="0">
    <w:nsid w:val="5C2D00DD"/>
    <w:multiLevelType w:val="multilevel"/>
    <w:tmpl w:val="CB2CFB36"/>
    <w:styleLink w:val="-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8" w15:restartNumberingAfterBreak="0">
    <w:nsid w:val="5F4C29C4"/>
    <w:multiLevelType w:val="hybridMultilevel"/>
    <w:tmpl w:val="605E74A2"/>
    <w:lvl w:ilvl="0" w:tplc="79A071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9B0DC52" w:tentative="1">
      <w:start w:val="1"/>
      <w:numFmt w:val="lowerLetter"/>
      <w:lvlText w:val="%2."/>
      <w:lvlJc w:val="left"/>
      <w:pPr>
        <w:ind w:left="1440" w:hanging="360"/>
      </w:pPr>
    </w:lvl>
    <w:lvl w:ilvl="2" w:tplc="BEC6488E" w:tentative="1">
      <w:start w:val="1"/>
      <w:numFmt w:val="lowerRoman"/>
      <w:lvlText w:val="%3."/>
      <w:lvlJc w:val="right"/>
      <w:pPr>
        <w:ind w:left="2160" w:hanging="180"/>
      </w:pPr>
    </w:lvl>
    <w:lvl w:ilvl="3" w:tplc="04360032" w:tentative="1">
      <w:start w:val="1"/>
      <w:numFmt w:val="decimal"/>
      <w:lvlText w:val="%4."/>
      <w:lvlJc w:val="left"/>
      <w:pPr>
        <w:ind w:left="2880" w:hanging="360"/>
      </w:pPr>
    </w:lvl>
    <w:lvl w:ilvl="4" w:tplc="B56A50B4" w:tentative="1">
      <w:start w:val="1"/>
      <w:numFmt w:val="lowerLetter"/>
      <w:lvlText w:val="%5."/>
      <w:lvlJc w:val="left"/>
      <w:pPr>
        <w:ind w:left="3600" w:hanging="360"/>
      </w:pPr>
    </w:lvl>
    <w:lvl w:ilvl="5" w:tplc="737274BE" w:tentative="1">
      <w:start w:val="1"/>
      <w:numFmt w:val="lowerRoman"/>
      <w:lvlText w:val="%6."/>
      <w:lvlJc w:val="right"/>
      <w:pPr>
        <w:ind w:left="4320" w:hanging="180"/>
      </w:pPr>
    </w:lvl>
    <w:lvl w:ilvl="6" w:tplc="2278D978" w:tentative="1">
      <w:start w:val="1"/>
      <w:numFmt w:val="decimal"/>
      <w:lvlText w:val="%7."/>
      <w:lvlJc w:val="left"/>
      <w:pPr>
        <w:ind w:left="5040" w:hanging="360"/>
      </w:pPr>
    </w:lvl>
    <w:lvl w:ilvl="7" w:tplc="4C1C3598" w:tentative="1">
      <w:start w:val="1"/>
      <w:numFmt w:val="lowerLetter"/>
      <w:lvlText w:val="%8."/>
      <w:lvlJc w:val="left"/>
      <w:pPr>
        <w:ind w:left="5760" w:hanging="360"/>
      </w:pPr>
    </w:lvl>
    <w:lvl w:ilvl="8" w:tplc="8DBCF12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30" w15:restartNumberingAfterBreak="0">
    <w:nsid w:val="733C1B63"/>
    <w:multiLevelType w:val="multilevel"/>
    <w:tmpl w:val="D04A24D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78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9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3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816" w:hanging="1440"/>
      </w:pPr>
      <w:rPr>
        <w:rFonts w:hint="default"/>
      </w:rPr>
    </w:lvl>
  </w:abstractNum>
  <w:num w:numId="1">
    <w:abstractNumId w:val="12"/>
  </w:num>
  <w:num w:numId="2">
    <w:abstractNumId w:val="27"/>
  </w:num>
  <w:num w:numId="3">
    <w:abstractNumId w:val="6"/>
  </w:num>
  <w:num w:numId="4">
    <w:abstractNumId w:val="10"/>
  </w:num>
  <w:num w:numId="5">
    <w:abstractNumId w:val="5"/>
  </w:num>
  <w:num w:numId="6">
    <w:abstractNumId w:val="22"/>
  </w:num>
  <w:num w:numId="7">
    <w:abstractNumId w:val="24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29"/>
  </w:num>
  <w:num w:numId="11">
    <w:abstractNumId w:val="14"/>
  </w:num>
  <w:num w:numId="12">
    <w:abstractNumId w:val="9"/>
  </w:num>
  <w:num w:numId="13">
    <w:abstractNumId w:val="26"/>
  </w:num>
  <w:num w:numId="14">
    <w:abstractNumId w:val="19"/>
  </w:num>
  <w:num w:numId="15">
    <w:abstractNumId w:val="20"/>
  </w:num>
  <w:num w:numId="16">
    <w:abstractNumId w:val="18"/>
  </w:num>
  <w:num w:numId="17">
    <w:abstractNumId w:val="1"/>
  </w:num>
  <w:num w:numId="18">
    <w:abstractNumId w:val="21"/>
  </w:num>
  <w:num w:numId="19">
    <w:abstractNumId w:val="25"/>
  </w:num>
  <w:num w:numId="20">
    <w:abstractNumId w:val="15"/>
  </w:num>
  <w:num w:numId="21">
    <w:abstractNumId w:val="3"/>
  </w:num>
  <w:num w:numId="22">
    <w:abstractNumId w:val="17"/>
  </w:num>
  <w:num w:numId="23">
    <w:abstractNumId w:val="16"/>
  </w:num>
  <w:num w:numId="24">
    <w:abstractNumId w:val="2"/>
  </w:num>
  <w:num w:numId="25">
    <w:abstractNumId w:val="28"/>
  </w:num>
  <w:num w:numId="26">
    <w:abstractNumId w:val="11"/>
  </w:num>
  <w:num w:numId="27">
    <w:abstractNumId w:val="8"/>
  </w:num>
  <w:num w:numId="28">
    <w:abstractNumId w:val="30"/>
  </w:num>
  <w:num w:numId="29">
    <w:abstractNumId w:val="13"/>
  </w:num>
  <w:num w:numId="30">
    <w:abstractNumId w:val="23"/>
  </w:num>
  <w:num w:numId="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4753C"/>
    <w:rsid w:val="00361114"/>
    <w:rsid w:val="00376AC4"/>
    <w:rsid w:val="003840FE"/>
    <w:rsid w:val="0039228C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4843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1BD2"/>
    <w:rsid w:val="00743847"/>
    <w:rsid w:val="00751B50"/>
    <w:rsid w:val="00757313"/>
    <w:rsid w:val="00757879"/>
    <w:rsid w:val="007611DA"/>
    <w:rsid w:val="00783E42"/>
    <w:rsid w:val="00793E5C"/>
    <w:rsid w:val="007A373A"/>
    <w:rsid w:val="007B1392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2E73"/>
    <w:rsid w:val="008C593D"/>
    <w:rsid w:val="008E77BE"/>
    <w:rsid w:val="00910BC9"/>
    <w:rsid w:val="00915C9A"/>
    <w:rsid w:val="00935E81"/>
    <w:rsid w:val="00986444"/>
    <w:rsid w:val="00990A24"/>
    <w:rsid w:val="009A6723"/>
    <w:rsid w:val="009B64FE"/>
    <w:rsid w:val="009D5C62"/>
    <w:rsid w:val="009E52B5"/>
    <w:rsid w:val="009F7F7A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C47"/>
    <w:rsid w:val="00B03E2B"/>
    <w:rsid w:val="00B041F7"/>
    <w:rsid w:val="00B311D4"/>
    <w:rsid w:val="00B35B22"/>
    <w:rsid w:val="00B429D7"/>
    <w:rsid w:val="00B47613"/>
    <w:rsid w:val="00B60EE6"/>
    <w:rsid w:val="00B67385"/>
    <w:rsid w:val="00B93390"/>
    <w:rsid w:val="00B93A25"/>
    <w:rsid w:val="00BB393A"/>
    <w:rsid w:val="00BD67E7"/>
    <w:rsid w:val="00BE0712"/>
    <w:rsid w:val="00BE5E10"/>
    <w:rsid w:val="00C01906"/>
    <w:rsid w:val="00C171DC"/>
    <w:rsid w:val="00C27AC8"/>
    <w:rsid w:val="00C37B05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11F2E"/>
    <w:rsid w:val="00D33979"/>
    <w:rsid w:val="00D66453"/>
    <w:rsid w:val="00D731DA"/>
    <w:rsid w:val="00D969C1"/>
    <w:rsid w:val="00DB320A"/>
    <w:rsid w:val="00DD5320"/>
    <w:rsid w:val="00DD546D"/>
    <w:rsid w:val="00DE069A"/>
    <w:rsid w:val="00DE7CC8"/>
    <w:rsid w:val="00DF73FF"/>
    <w:rsid w:val="00E34D3A"/>
    <w:rsid w:val="00E41B31"/>
    <w:rsid w:val="00E452DD"/>
    <w:rsid w:val="00E56588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4D8D57C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DD546D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תו תו תו תו תו תו תו תו"/>
    <w:aliases w:val=" תו תו תו תו תו תו1 תו תו תו"/>
    <w:basedOn w:val="a"/>
    <w:rsid w:val="00DD546D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Michrazim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justice.gov.il/MOJHeb/RashamHachvaro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BDFB2E-8B9E-40D4-9C8B-8598D5907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905</Words>
  <Characters>4515</Characters>
  <Application>Microsoft Office Word</Application>
  <DocSecurity>4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2023-08-22T10:03:00Z</cp:lastPrinted>
  <dcterms:created xsi:type="dcterms:W3CDTF">2023-09-06T10:36:00Z</dcterms:created>
  <dcterms:modified xsi:type="dcterms:W3CDTF">2023-09-06T10:36:00Z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